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55" w:rsidRPr="00F76555" w:rsidRDefault="00F76555" w:rsidP="00F76555">
      <w:pPr>
        <w:rPr>
          <w:rFonts w:ascii="Times New Roman" w:hAnsi="Times New Roman" w:cs="Times New Roman"/>
          <w:sz w:val="24"/>
          <w:szCs w:val="24"/>
        </w:rPr>
      </w:pPr>
      <w:r w:rsidRPr="00F76555">
        <w:rPr>
          <w:rFonts w:ascii="Times New Roman" w:hAnsi="Times New Roman" w:cs="Times New Roman"/>
          <w:sz w:val="24"/>
          <w:szCs w:val="24"/>
        </w:rPr>
        <w:drawing>
          <wp:inline distT="0" distB="0" distL="0" distR="0">
            <wp:extent cx="6489742" cy="9803219"/>
            <wp:effectExtent l="19050" t="0" r="6308" b="0"/>
            <wp:docPr id="6" name="Рисунок 1" descr="C:\Users\Пользователь\Desktop\на сайт положения\Изображение 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а сайт положения\Изображение 1239.jpg"/>
                    <pic:cNvPicPr>
                      <a:picLocks noChangeAspect="1" noChangeArrowheads="1"/>
                    </pic:cNvPicPr>
                  </pic:nvPicPr>
                  <pic:blipFill>
                    <a:blip r:embed="rId5"/>
                    <a:srcRect/>
                    <a:stretch>
                      <a:fillRect/>
                    </a:stretch>
                  </pic:blipFill>
                  <pic:spPr bwMode="auto">
                    <a:xfrm>
                      <a:off x="0" y="0"/>
                      <a:ext cx="6489065" cy="9802196"/>
                    </a:xfrm>
                    <a:prstGeom prst="rect">
                      <a:avLst/>
                    </a:prstGeom>
                    <a:noFill/>
                    <a:ln w="9525">
                      <a:noFill/>
                      <a:miter lim="800000"/>
                      <a:headEnd/>
                      <a:tailEnd/>
                    </a:ln>
                  </pic:spPr>
                </pic:pic>
              </a:graphicData>
            </a:graphic>
          </wp:inline>
        </w:drawing>
      </w:r>
    </w:p>
    <w:p w:rsidR="00F76555" w:rsidRPr="00F76555" w:rsidRDefault="00F76555" w:rsidP="00F76555">
      <w:pPr>
        <w:rPr>
          <w:rFonts w:ascii="Times New Roman" w:hAnsi="Times New Roman" w:cs="Times New Roman"/>
          <w:sz w:val="24"/>
          <w:szCs w:val="24"/>
        </w:rPr>
      </w:pPr>
    </w:p>
    <w:p w:rsidR="00F76555" w:rsidRPr="00EC1D58" w:rsidRDefault="00F76555" w:rsidP="00F76555">
      <w:pPr>
        <w:pStyle w:val="20"/>
        <w:shd w:val="clear" w:color="auto" w:fill="auto"/>
        <w:spacing w:before="0" w:after="261" w:line="240" w:lineRule="exact"/>
        <w:ind w:right="640"/>
      </w:pPr>
      <w:r w:rsidRPr="00EC1D58">
        <w:t>1.Общие положения</w:t>
      </w:r>
    </w:p>
    <w:p w:rsidR="00F76555" w:rsidRPr="00EC1D58" w:rsidRDefault="00F76555" w:rsidP="00F76555">
      <w:pPr>
        <w:pStyle w:val="21"/>
        <w:numPr>
          <w:ilvl w:val="0"/>
          <w:numId w:val="1"/>
        </w:numPr>
        <w:shd w:val="clear" w:color="auto" w:fill="auto"/>
        <w:tabs>
          <w:tab w:val="left" w:pos="1297"/>
        </w:tabs>
        <w:spacing w:before="0"/>
        <w:ind w:left="20" w:right="20" w:firstLine="720"/>
        <w:rPr>
          <w:sz w:val="24"/>
          <w:szCs w:val="24"/>
        </w:rPr>
      </w:pPr>
      <w:r w:rsidRPr="00EC1D58">
        <w:rPr>
          <w:sz w:val="24"/>
          <w:szCs w:val="24"/>
        </w:rPr>
        <w:t xml:space="preserve">Настоящее Положение разработано в соответствии с Законом Российской Федерации от 29 декабря 2012 года № 273 «Об образовании в Российской Федерации»; </w:t>
      </w:r>
      <w:proofErr w:type="gramStart"/>
      <w:r w:rsidRPr="00EC1D58">
        <w:rPr>
          <w:sz w:val="24"/>
          <w:szCs w:val="24"/>
        </w:rPr>
        <w:t xml:space="preserve">Порядком проведения обязательных предварительных и периодических медицинских осмотров, утвержденным приказом </w:t>
      </w:r>
      <w:proofErr w:type="spellStart"/>
      <w:r w:rsidRPr="00EC1D58">
        <w:rPr>
          <w:sz w:val="24"/>
          <w:szCs w:val="24"/>
        </w:rPr>
        <w:t>Минздравсоцразвития</w:t>
      </w:r>
      <w:proofErr w:type="spellEnd"/>
      <w:r w:rsidRPr="00EC1D58">
        <w:rPr>
          <w:sz w:val="24"/>
          <w:szCs w:val="24"/>
        </w:rPr>
        <w:t xml:space="preserve"> России от 12.04.2011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w:t>
      </w:r>
      <w:r w:rsidRPr="00EC1D58">
        <w:rPr>
          <w:sz w:val="24"/>
          <w:szCs w:val="24"/>
        </w:rPr>
        <w:softHyphen/>
        <w:t>ские медицинские осмотры (обследования), и Порядка проведения обязательных предва</w:t>
      </w:r>
      <w:r w:rsidRPr="00EC1D58">
        <w:rPr>
          <w:sz w:val="24"/>
          <w:szCs w:val="24"/>
        </w:rPr>
        <w:softHyphen/>
        <w:t>рительных и периодических медицинских осмотров (обследований) работников, занятых на тяжелых работах и на работах с вредными и (или</w:t>
      </w:r>
      <w:proofErr w:type="gramEnd"/>
      <w:r w:rsidRPr="00EC1D58">
        <w:rPr>
          <w:sz w:val="24"/>
          <w:szCs w:val="24"/>
        </w:rPr>
        <w:t>) опасными условиями труда», Феде</w:t>
      </w:r>
      <w:r w:rsidRPr="00EC1D58">
        <w:rPr>
          <w:sz w:val="24"/>
          <w:szCs w:val="24"/>
        </w:rPr>
        <w:softHyphen/>
        <w:t>ральным законом от 30 марта 1999 № 52-ФЗ «О санитарно-эпидемиологическом благопо</w:t>
      </w:r>
      <w:r w:rsidRPr="00EC1D58">
        <w:rPr>
          <w:sz w:val="24"/>
          <w:szCs w:val="24"/>
        </w:rPr>
        <w:softHyphen/>
        <w:t xml:space="preserve">лучии населения»; Постановлением главного государственного санитарного врача Российской Федерации от 23.07.2008 № 45 «Об утверждении </w:t>
      </w:r>
      <w:proofErr w:type="spellStart"/>
      <w:r w:rsidRPr="00EC1D58">
        <w:rPr>
          <w:sz w:val="24"/>
          <w:szCs w:val="24"/>
        </w:rPr>
        <w:t>СанПиН</w:t>
      </w:r>
      <w:proofErr w:type="spellEnd"/>
      <w:r w:rsidRPr="00EC1D58">
        <w:rPr>
          <w:sz w:val="24"/>
          <w:szCs w:val="24"/>
        </w:rPr>
        <w:t xml:space="preserve"> 2.4.5.2409-08 «Санитарно-эпидемиологические требования к организации питания студентов в общеоб</w:t>
      </w:r>
      <w:r w:rsidRPr="00EC1D58">
        <w:rPr>
          <w:sz w:val="24"/>
          <w:szCs w:val="24"/>
        </w:rPr>
        <w:softHyphen/>
        <w:t>разовательных учреждениях, учреждениях начального и среднего профессионального образования»; Санитарными правилами (СП) 2.3.6.1079-01 «</w:t>
      </w:r>
      <w:proofErr w:type="spellStart"/>
      <w:r w:rsidRPr="00EC1D58">
        <w:rPr>
          <w:sz w:val="24"/>
          <w:szCs w:val="24"/>
        </w:rPr>
        <w:t>Санитарно</w:t>
      </w:r>
      <w:r w:rsidRPr="00EC1D58">
        <w:rPr>
          <w:sz w:val="24"/>
          <w:szCs w:val="24"/>
        </w:rPr>
        <w:softHyphen/>
        <w:t>эпидемиологические</w:t>
      </w:r>
      <w:proofErr w:type="spellEnd"/>
      <w:r w:rsidRPr="00EC1D58">
        <w:rPr>
          <w:sz w:val="24"/>
          <w:szCs w:val="24"/>
        </w:rPr>
        <w:t xml:space="preserve"> требования к организациям общественного питания, изготовлению и </w:t>
      </w:r>
      <w:proofErr w:type="spellStart"/>
      <w:r w:rsidRPr="00EC1D58">
        <w:rPr>
          <w:sz w:val="24"/>
          <w:szCs w:val="24"/>
        </w:rPr>
        <w:t>оборотоспособности</w:t>
      </w:r>
      <w:proofErr w:type="spellEnd"/>
      <w:r w:rsidRPr="00EC1D58">
        <w:rPr>
          <w:sz w:val="24"/>
          <w:szCs w:val="24"/>
        </w:rPr>
        <w:t xml:space="preserve"> в них пищевых продуктов и продовольственного сырья», </w:t>
      </w:r>
      <w:proofErr w:type="spellStart"/>
      <w:r w:rsidRPr="00EC1D58">
        <w:rPr>
          <w:sz w:val="24"/>
          <w:szCs w:val="24"/>
        </w:rPr>
        <w:t>СанПиН</w:t>
      </w:r>
      <w:proofErr w:type="spellEnd"/>
      <w:r w:rsidRPr="00EC1D58">
        <w:rPr>
          <w:sz w:val="24"/>
          <w:szCs w:val="24"/>
        </w:rPr>
        <w:t xml:space="preserve"> 2.3.2.1324-03 «Гигиенические требования к срокам годности и условиям хранения пище</w:t>
      </w:r>
      <w:r w:rsidRPr="00EC1D58">
        <w:rPr>
          <w:sz w:val="24"/>
          <w:szCs w:val="24"/>
        </w:rPr>
        <w:softHyphen/>
        <w:t xml:space="preserve">вых продуктов», </w:t>
      </w:r>
      <w:proofErr w:type="spellStart"/>
      <w:r w:rsidRPr="00EC1D58">
        <w:rPr>
          <w:sz w:val="24"/>
          <w:szCs w:val="24"/>
        </w:rPr>
        <w:t>СанПиН</w:t>
      </w:r>
      <w:proofErr w:type="spellEnd"/>
      <w:r w:rsidRPr="00EC1D58">
        <w:rPr>
          <w:sz w:val="24"/>
          <w:szCs w:val="24"/>
        </w:rPr>
        <w:t xml:space="preserve"> 2.3.2.1078-01 "Гигиенические требования безопасности и пищевой</w:t>
      </w:r>
      <w:r>
        <w:rPr>
          <w:sz w:val="24"/>
          <w:szCs w:val="24"/>
        </w:rPr>
        <w:t xml:space="preserve"> ценности пищевых продуктов», У</w:t>
      </w:r>
      <w:r w:rsidRPr="00EC1D58">
        <w:rPr>
          <w:sz w:val="24"/>
          <w:szCs w:val="24"/>
        </w:rPr>
        <w:t>ставом учреждения и настоящим Положением.</w:t>
      </w:r>
    </w:p>
    <w:p w:rsidR="00F76555" w:rsidRPr="00EC1D58" w:rsidRDefault="00F76555" w:rsidP="00F76555">
      <w:pPr>
        <w:pStyle w:val="21"/>
        <w:numPr>
          <w:ilvl w:val="0"/>
          <w:numId w:val="1"/>
        </w:numPr>
        <w:shd w:val="clear" w:color="auto" w:fill="auto"/>
        <w:tabs>
          <w:tab w:val="left" w:pos="1191"/>
        </w:tabs>
        <w:spacing w:before="0"/>
        <w:ind w:left="20" w:right="20" w:firstLine="720"/>
        <w:rPr>
          <w:sz w:val="24"/>
          <w:szCs w:val="24"/>
        </w:rPr>
      </w:pPr>
      <w:r w:rsidRPr="00EC1D58">
        <w:rPr>
          <w:sz w:val="24"/>
          <w:szCs w:val="24"/>
        </w:rPr>
        <w:t xml:space="preserve">Настоящее Положение является обязательным для </w:t>
      </w:r>
      <w:r>
        <w:rPr>
          <w:sz w:val="24"/>
          <w:szCs w:val="24"/>
        </w:rPr>
        <w:t>краевого государственного бюджетного профессионального образовательного учреждения «</w:t>
      </w:r>
      <w:proofErr w:type="spellStart"/>
      <w:r>
        <w:rPr>
          <w:sz w:val="24"/>
          <w:szCs w:val="24"/>
        </w:rPr>
        <w:t>Локтевский</w:t>
      </w:r>
      <w:proofErr w:type="spellEnd"/>
      <w:r>
        <w:rPr>
          <w:sz w:val="24"/>
          <w:szCs w:val="24"/>
        </w:rPr>
        <w:t xml:space="preserve"> технологический техникум»</w:t>
      </w:r>
      <w:r w:rsidRPr="00EC1D58">
        <w:rPr>
          <w:sz w:val="24"/>
          <w:szCs w:val="24"/>
        </w:rPr>
        <w:t xml:space="preserve"> (далее - учреждение), реализующего основные образовательные программы среднего профессионального образования (программы подготовки квалифици</w:t>
      </w:r>
      <w:r w:rsidRPr="00EC1D58">
        <w:rPr>
          <w:sz w:val="24"/>
          <w:szCs w:val="24"/>
        </w:rPr>
        <w:softHyphen/>
        <w:t>рованных рабочих, служащих</w:t>
      </w:r>
      <w:r>
        <w:rPr>
          <w:sz w:val="24"/>
          <w:szCs w:val="24"/>
        </w:rPr>
        <w:t>, профессиональной подготовки по профессиям рабочих, должностям служащих</w:t>
      </w:r>
      <w:r w:rsidRPr="00EC1D58">
        <w:rPr>
          <w:sz w:val="24"/>
          <w:szCs w:val="24"/>
        </w:rPr>
        <w:t xml:space="preserve"> и программы подготовки специалистов среднего звена).</w:t>
      </w:r>
    </w:p>
    <w:p w:rsidR="00F76555" w:rsidRPr="00EC1D58" w:rsidRDefault="00F76555" w:rsidP="00F76555">
      <w:pPr>
        <w:pStyle w:val="21"/>
        <w:numPr>
          <w:ilvl w:val="0"/>
          <w:numId w:val="1"/>
        </w:numPr>
        <w:shd w:val="clear" w:color="auto" w:fill="auto"/>
        <w:tabs>
          <w:tab w:val="left" w:pos="1167"/>
        </w:tabs>
        <w:spacing w:before="0"/>
        <w:ind w:left="20" w:firstLine="720"/>
        <w:rPr>
          <w:sz w:val="24"/>
          <w:szCs w:val="24"/>
        </w:rPr>
      </w:pPr>
      <w:r w:rsidRPr="00EC1D58">
        <w:rPr>
          <w:sz w:val="24"/>
          <w:szCs w:val="24"/>
        </w:rPr>
        <w:t>Настоящее Положение устанавливает порядок организации питания студентов.</w:t>
      </w:r>
    </w:p>
    <w:p w:rsidR="00F76555" w:rsidRPr="00EC1D58" w:rsidRDefault="00F76555" w:rsidP="00F76555">
      <w:pPr>
        <w:pStyle w:val="21"/>
        <w:numPr>
          <w:ilvl w:val="0"/>
          <w:numId w:val="1"/>
        </w:numPr>
        <w:shd w:val="clear" w:color="auto" w:fill="auto"/>
        <w:tabs>
          <w:tab w:val="left" w:pos="1234"/>
        </w:tabs>
        <w:spacing w:before="0"/>
        <w:ind w:left="20" w:firstLine="720"/>
        <w:rPr>
          <w:sz w:val="24"/>
          <w:szCs w:val="24"/>
        </w:rPr>
      </w:pPr>
      <w:r w:rsidRPr="00EC1D58">
        <w:rPr>
          <w:sz w:val="24"/>
          <w:szCs w:val="24"/>
        </w:rPr>
        <w:t>Основными задачами при организации питания студентов являются:</w:t>
      </w:r>
    </w:p>
    <w:p w:rsidR="00F76555" w:rsidRPr="00EC1D58" w:rsidRDefault="00F76555" w:rsidP="00F76555">
      <w:pPr>
        <w:pStyle w:val="21"/>
        <w:numPr>
          <w:ilvl w:val="0"/>
          <w:numId w:val="2"/>
        </w:numPr>
        <w:shd w:val="clear" w:color="auto" w:fill="auto"/>
        <w:tabs>
          <w:tab w:val="left" w:pos="903"/>
        </w:tabs>
        <w:spacing w:before="0"/>
        <w:ind w:left="20" w:right="20" w:firstLine="720"/>
        <w:rPr>
          <w:sz w:val="24"/>
          <w:szCs w:val="24"/>
        </w:rPr>
      </w:pPr>
      <w:r w:rsidRPr="00EC1D58">
        <w:rPr>
          <w:sz w:val="24"/>
          <w:szCs w:val="24"/>
        </w:rPr>
        <w:t>обеспечение студентов питанием, соответствующим возрастным физиологическим потребностям в пищевых веществах и энергии, принципам рационального и сбалансиро</w:t>
      </w:r>
      <w:r w:rsidRPr="00EC1D58">
        <w:rPr>
          <w:sz w:val="24"/>
          <w:szCs w:val="24"/>
        </w:rPr>
        <w:softHyphen/>
        <w:t>ванного питания;</w:t>
      </w:r>
    </w:p>
    <w:p w:rsidR="00F76555" w:rsidRPr="00EC1D58" w:rsidRDefault="00F76555" w:rsidP="00F76555">
      <w:pPr>
        <w:pStyle w:val="21"/>
        <w:numPr>
          <w:ilvl w:val="0"/>
          <w:numId w:val="2"/>
        </w:numPr>
        <w:shd w:val="clear" w:color="auto" w:fill="auto"/>
        <w:tabs>
          <w:tab w:val="left" w:pos="908"/>
        </w:tabs>
        <w:spacing w:before="0"/>
        <w:ind w:left="20" w:right="20" w:firstLine="720"/>
        <w:rPr>
          <w:sz w:val="24"/>
          <w:szCs w:val="24"/>
        </w:rPr>
      </w:pPr>
      <w:r w:rsidRPr="00EC1D58">
        <w:rPr>
          <w:sz w:val="24"/>
          <w:szCs w:val="24"/>
        </w:rPr>
        <w:t>гарантированное качество и безопасность питания и пищевых продуктов, исполь</w:t>
      </w:r>
      <w:r w:rsidRPr="00EC1D58">
        <w:rPr>
          <w:sz w:val="24"/>
          <w:szCs w:val="24"/>
        </w:rPr>
        <w:softHyphen/>
        <w:t>зуемых в питании;</w:t>
      </w:r>
    </w:p>
    <w:p w:rsidR="00F76555" w:rsidRPr="00EC1D58" w:rsidRDefault="00F76555" w:rsidP="00F76555">
      <w:pPr>
        <w:pStyle w:val="21"/>
        <w:numPr>
          <w:ilvl w:val="0"/>
          <w:numId w:val="2"/>
        </w:numPr>
        <w:shd w:val="clear" w:color="auto" w:fill="auto"/>
        <w:tabs>
          <w:tab w:val="left" w:pos="913"/>
        </w:tabs>
        <w:spacing w:before="0"/>
        <w:ind w:left="20" w:right="20" w:firstLine="720"/>
        <w:rPr>
          <w:sz w:val="24"/>
          <w:szCs w:val="24"/>
        </w:rPr>
      </w:pPr>
      <w:r w:rsidRPr="00EC1D58">
        <w:rPr>
          <w:sz w:val="24"/>
          <w:szCs w:val="24"/>
        </w:rPr>
        <w:t>предупреждение (профилактика) среди студентов инфекционных и неинфекцион</w:t>
      </w:r>
      <w:r w:rsidRPr="00EC1D58">
        <w:rPr>
          <w:sz w:val="24"/>
          <w:szCs w:val="24"/>
        </w:rPr>
        <w:softHyphen/>
        <w:t>ных заболеваний, связанных с фактором питания;</w:t>
      </w:r>
    </w:p>
    <w:p w:rsidR="00F76555" w:rsidRPr="00EC1D58" w:rsidRDefault="00F76555" w:rsidP="00F76555">
      <w:pPr>
        <w:pStyle w:val="21"/>
        <w:numPr>
          <w:ilvl w:val="0"/>
          <w:numId w:val="2"/>
        </w:numPr>
        <w:shd w:val="clear" w:color="auto" w:fill="auto"/>
        <w:tabs>
          <w:tab w:val="left" w:pos="889"/>
        </w:tabs>
        <w:spacing w:before="0"/>
        <w:ind w:left="20" w:firstLine="720"/>
        <w:rPr>
          <w:sz w:val="24"/>
          <w:szCs w:val="24"/>
        </w:rPr>
      </w:pPr>
      <w:r w:rsidRPr="00EC1D58">
        <w:rPr>
          <w:sz w:val="24"/>
          <w:szCs w:val="24"/>
        </w:rPr>
        <w:t>пропаганда при</w:t>
      </w:r>
      <w:r w:rsidRPr="00EC1D58">
        <w:rPr>
          <w:rStyle w:val="1"/>
          <w:sz w:val="24"/>
          <w:szCs w:val="24"/>
        </w:rPr>
        <w:t>нци</w:t>
      </w:r>
      <w:r w:rsidRPr="00EC1D58">
        <w:rPr>
          <w:sz w:val="24"/>
          <w:szCs w:val="24"/>
        </w:rPr>
        <w:t>пов здорового и полноценного питания.</w:t>
      </w:r>
    </w:p>
    <w:p w:rsidR="00F76555" w:rsidRPr="00EC1D58" w:rsidRDefault="00F76555" w:rsidP="00F76555">
      <w:pPr>
        <w:pStyle w:val="21"/>
        <w:numPr>
          <w:ilvl w:val="0"/>
          <w:numId w:val="1"/>
        </w:numPr>
        <w:shd w:val="clear" w:color="auto" w:fill="auto"/>
        <w:tabs>
          <w:tab w:val="left" w:pos="1220"/>
        </w:tabs>
        <w:spacing w:before="0"/>
        <w:ind w:left="20" w:right="20" w:firstLine="720"/>
        <w:rPr>
          <w:sz w:val="24"/>
          <w:szCs w:val="24"/>
        </w:rPr>
      </w:pPr>
      <w:proofErr w:type="gramStart"/>
      <w:r w:rsidRPr="00EC1D58">
        <w:rPr>
          <w:sz w:val="24"/>
          <w:szCs w:val="24"/>
        </w:rPr>
        <w:t>Положение определяет основные организационные при</w:t>
      </w:r>
      <w:r w:rsidRPr="00EC1D58">
        <w:rPr>
          <w:rStyle w:val="1"/>
          <w:sz w:val="24"/>
          <w:szCs w:val="24"/>
        </w:rPr>
        <w:t>нци</w:t>
      </w:r>
      <w:r w:rsidRPr="00EC1D58">
        <w:rPr>
          <w:sz w:val="24"/>
          <w:szCs w:val="24"/>
        </w:rPr>
        <w:t>пы питания студен</w:t>
      </w:r>
      <w:r w:rsidRPr="00EC1D58">
        <w:rPr>
          <w:sz w:val="24"/>
          <w:szCs w:val="24"/>
        </w:rPr>
        <w:softHyphen/>
        <w:t>тов в учреждении, принципы и методику формирования рационов питания и ассортимента пищевых продуктов, предназначенных для организации рационального питания студентов, в том числе при отборе, закупках, приемке пищевых продуктов и продовольственного сырья, используемых в питании студентов, составлении меню и ассортиментных переч</w:t>
      </w:r>
      <w:r w:rsidRPr="00EC1D58">
        <w:rPr>
          <w:sz w:val="24"/>
          <w:szCs w:val="24"/>
        </w:rPr>
        <w:softHyphen/>
        <w:t>ней, в производстве, реализации и организации потребления продукции общественного питания, предназначенной для студентов, а также</w:t>
      </w:r>
      <w:proofErr w:type="gramEnd"/>
      <w:r w:rsidRPr="00EC1D58">
        <w:rPr>
          <w:sz w:val="24"/>
          <w:szCs w:val="24"/>
        </w:rPr>
        <w:t xml:space="preserve"> содержит рекомендации по использова</w:t>
      </w:r>
      <w:r w:rsidRPr="00EC1D58">
        <w:rPr>
          <w:sz w:val="24"/>
          <w:szCs w:val="24"/>
        </w:rPr>
        <w:softHyphen/>
        <w:t>нию продуктов повышенной биологической и пищевой ценности, в том числе обогащен</w:t>
      </w:r>
      <w:r w:rsidRPr="00EC1D58">
        <w:rPr>
          <w:sz w:val="24"/>
          <w:szCs w:val="24"/>
        </w:rPr>
        <w:softHyphen/>
        <w:t xml:space="preserve">ных </w:t>
      </w:r>
      <w:proofErr w:type="spellStart"/>
      <w:r w:rsidRPr="00EC1D58">
        <w:rPr>
          <w:sz w:val="24"/>
          <w:szCs w:val="24"/>
        </w:rPr>
        <w:t>микронутриентами</w:t>
      </w:r>
      <w:proofErr w:type="spellEnd"/>
      <w:r w:rsidRPr="00EC1D58">
        <w:rPr>
          <w:sz w:val="24"/>
          <w:szCs w:val="24"/>
        </w:rPr>
        <w:t>.</w:t>
      </w:r>
    </w:p>
    <w:p w:rsidR="00F76555" w:rsidRPr="00EC1D58" w:rsidRDefault="00F76555" w:rsidP="00F76555">
      <w:pPr>
        <w:pStyle w:val="21"/>
        <w:shd w:val="clear" w:color="auto" w:fill="auto"/>
        <w:tabs>
          <w:tab w:val="left" w:pos="2881"/>
        </w:tabs>
        <w:spacing w:before="0" w:after="346"/>
        <w:ind w:left="740" w:right="20"/>
        <w:rPr>
          <w:sz w:val="24"/>
          <w:szCs w:val="24"/>
        </w:rPr>
      </w:pPr>
      <w:r>
        <w:rPr>
          <w:sz w:val="24"/>
          <w:szCs w:val="24"/>
        </w:rPr>
        <w:t>1.6.</w:t>
      </w:r>
      <w:r w:rsidRPr="00EC1D58">
        <w:rPr>
          <w:sz w:val="24"/>
          <w:szCs w:val="24"/>
        </w:rPr>
        <w:t xml:space="preserve">Родительским </w:t>
      </w:r>
      <w:r>
        <w:rPr>
          <w:sz w:val="24"/>
          <w:szCs w:val="24"/>
        </w:rPr>
        <w:t>комитета</w:t>
      </w:r>
      <w:r w:rsidRPr="00EC1D58">
        <w:rPr>
          <w:sz w:val="24"/>
          <w:szCs w:val="24"/>
        </w:rPr>
        <w:t>м и другим общественным организациям рекоменду</w:t>
      </w:r>
      <w:r w:rsidRPr="00EC1D58">
        <w:rPr>
          <w:sz w:val="24"/>
          <w:szCs w:val="24"/>
        </w:rPr>
        <w:softHyphen/>
        <w:t>ется принимать участие в контроле организации питания в учреждении по согласова</w:t>
      </w:r>
      <w:r w:rsidRPr="00EC1D58">
        <w:rPr>
          <w:sz w:val="24"/>
          <w:szCs w:val="24"/>
        </w:rPr>
        <w:softHyphen/>
        <w:t>нию с директором.</w:t>
      </w:r>
    </w:p>
    <w:p w:rsidR="00F76555" w:rsidRPr="00EC1D58" w:rsidRDefault="00F76555" w:rsidP="00F76555">
      <w:pPr>
        <w:pStyle w:val="23"/>
        <w:keepNext/>
        <w:keepLines/>
        <w:numPr>
          <w:ilvl w:val="0"/>
          <w:numId w:val="3"/>
        </w:numPr>
        <w:shd w:val="clear" w:color="auto" w:fill="auto"/>
        <w:tabs>
          <w:tab w:val="left" w:pos="3720"/>
        </w:tabs>
        <w:spacing w:before="0" w:after="247" w:line="240" w:lineRule="exact"/>
        <w:ind w:left="3480"/>
      </w:pPr>
      <w:bookmarkStart w:id="0" w:name="bookmark1"/>
      <w:r w:rsidRPr="00EC1D58">
        <w:lastRenderedPageBreak/>
        <w:t>Порядок организации питания</w:t>
      </w:r>
      <w:bookmarkEnd w:id="0"/>
    </w:p>
    <w:p w:rsidR="00F76555" w:rsidRPr="00EC1D58" w:rsidRDefault="00F76555" w:rsidP="00F76555">
      <w:pPr>
        <w:pStyle w:val="21"/>
        <w:numPr>
          <w:ilvl w:val="1"/>
          <w:numId w:val="3"/>
        </w:numPr>
        <w:shd w:val="clear" w:color="auto" w:fill="auto"/>
        <w:tabs>
          <w:tab w:val="left" w:pos="1254"/>
        </w:tabs>
        <w:spacing w:before="0"/>
        <w:ind w:left="20" w:right="20" w:firstLine="720"/>
        <w:rPr>
          <w:sz w:val="24"/>
          <w:szCs w:val="24"/>
        </w:rPr>
      </w:pPr>
      <w:r w:rsidRPr="00EC1D58">
        <w:rPr>
          <w:sz w:val="24"/>
          <w:szCs w:val="24"/>
        </w:rPr>
        <w:t>При организации питания студентов учреждения рекомендуется реализовы</w:t>
      </w:r>
      <w:r w:rsidRPr="00EC1D58">
        <w:rPr>
          <w:sz w:val="24"/>
          <w:szCs w:val="24"/>
        </w:rPr>
        <w:softHyphen/>
        <w:t>вать следующие задачи:</w:t>
      </w:r>
    </w:p>
    <w:p w:rsidR="00F76555" w:rsidRPr="00EC1D58" w:rsidRDefault="00F76555" w:rsidP="00F76555">
      <w:pPr>
        <w:pStyle w:val="21"/>
        <w:numPr>
          <w:ilvl w:val="0"/>
          <w:numId w:val="2"/>
        </w:numPr>
        <w:shd w:val="clear" w:color="auto" w:fill="auto"/>
        <w:tabs>
          <w:tab w:val="left" w:pos="1378"/>
        </w:tabs>
        <w:spacing w:before="0"/>
        <w:ind w:left="20" w:right="20" w:firstLine="720"/>
        <w:rPr>
          <w:sz w:val="24"/>
          <w:szCs w:val="24"/>
        </w:rPr>
      </w:pPr>
      <w:r w:rsidRPr="00EC1D58">
        <w:rPr>
          <w:sz w:val="24"/>
          <w:szCs w:val="24"/>
        </w:rPr>
        <w:t xml:space="preserve">соответствие энергетической ценности суточных рационов питания </w:t>
      </w:r>
      <w:proofErr w:type="spellStart"/>
      <w:r w:rsidRPr="00EC1D58">
        <w:rPr>
          <w:sz w:val="24"/>
          <w:szCs w:val="24"/>
        </w:rPr>
        <w:t>энерготратам</w:t>
      </w:r>
      <w:proofErr w:type="spellEnd"/>
      <w:r w:rsidRPr="00EC1D58">
        <w:rPr>
          <w:sz w:val="24"/>
          <w:szCs w:val="24"/>
        </w:rPr>
        <w:t xml:space="preserve"> студентов учреждения;</w:t>
      </w:r>
    </w:p>
    <w:p w:rsidR="00F76555" w:rsidRPr="00EC1D58" w:rsidRDefault="00F76555" w:rsidP="00F76555">
      <w:pPr>
        <w:pStyle w:val="21"/>
        <w:numPr>
          <w:ilvl w:val="0"/>
          <w:numId w:val="2"/>
        </w:numPr>
        <w:shd w:val="clear" w:color="auto" w:fill="auto"/>
        <w:tabs>
          <w:tab w:val="left" w:pos="1369"/>
        </w:tabs>
        <w:spacing w:before="0"/>
        <w:ind w:left="20" w:right="20" w:firstLine="720"/>
        <w:rPr>
          <w:sz w:val="24"/>
          <w:szCs w:val="24"/>
        </w:rPr>
      </w:pPr>
      <w:r w:rsidRPr="00EC1D58">
        <w:rPr>
          <w:sz w:val="24"/>
          <w:szCs w:val="24"/>
        </w:rPr>
        <w:t>сбалансированность и максимальное разнообразие рациона питания по всем пищевым факторам, включая белки, жиры и углеводы;</w:t>
      </w:r>
    </w:p>
    <w:p w:rsidR="00F76555" w:rsidRPr="00EC1D58" w:rsidRDefault="00F76555" w:rsidP="00F76555">
      <w:pPr>
        <w:pStyle w:val="21"/>
        <w:numPr>
          <w:ilvl w:val="0"/>
          <w:numId w:val="2"/>
        </w:numPr>
        <w:shd w:val="clear" w:color="auto" w:fill="auto"/>
        <w:tabs>
          <w:tab w:val="left" w:pos="870"/>
        </w:tabs>
        <w:spacing w:before="0"/>
        <w:ind w:left="20" w:firstLine="720"/>
        <w:rPr>
          <w:sz w:val="24"/>
          <w:szCs w:val="24"/>
        </w:rPr>
      </w:pPr>
      <w:r w:rsidRPr="00EC1D58">
        <w:rPr>
          <w:sz w:val="24"/>
          <w:szCs w:val="24"/>
        </w:rPr>
        <w:t>оптимальный режим питания;</w:t>
      </w:r>
    </w:p>
    <w:p w:rsidR="00F76555" w:rsidRPr="00EC1D58" w:rsidRDefault="00F76555" w:rsidP="00F76555">
      <w:pPr>
        <w:pStyle w:val="21"/>
        <w:numPr>
          <w:ilvl w:val="0"/>
          <w:numId w:val="2"/>
        </w:numPr>
        <w:shd w:val="clear" w:color="auto" w:fill="auto"/>
        <w:tabs>
          <w:tab w:val="left" w:pos="889"/>
        </w:tabs>
        <w:spacing w:before="0"/>
        <w:ind w:left="20" w:right="20" w:firstLine="720"/>
        <w:rPr>
          <w:sz w:val="24"/>
          <w:szCs w:val="24"/>
        </w:rPr>
      </w:pPr>
      <w:r w:rsidRPr="00EC1D58">
        <w:rPr>
          <w:sz w:val="24"/>
          <w:szCs w:val="24"/>
        </w:rPr>
        <w:t>обеспечение в процессе технологической и кулинарной обработки продуктов пи</w:t>
      </w:r>
      <w:r w:rsidRPr="00EC1D58">
        <w:rPr>
          <w:sz w:val="24"/>
          <w:szCs w:val="24"/>
        </w:rPr>
        <w:softHyphen/>
        <w:t>тания их высоких вкусовых качеств и сохранения исходной пищевой ценности;</w:t>
      </w:r>
    </w:p>
    <w:p w:rsidR="00F76555" w:rsidRPr="00EC1D58" w:rsidRDefault="00F76555" w:rsidP="00F76555">
      <w:pPr>
        <w:pStyle w:val="21"/>
        <w:numPr>
          <w:ilvl w:val="0"/>
          <w:numId w:val="2"/>
        </w:numPr>
        <w:shd w:val="clear" w:color="auto" w:fill="auto"/>
        <w:tabs>
          <w:tab w:val="left" w:pos="913"/>
        </w:tabs>
        <w:spacing w:before="0"/>
        <w:ind w:left="20" w:right="20" w:firstLine="720"/>
        <w:rPr>
          <w:sz w:val="24"/>
          <w:szCs w:val="24"/>
        </w:rPr>
      </w:pPr>
      <w:r w:rsidRPr="00EC1D58">
        <w:rPr>
          <w:sz w:val="24"/>
          <w:szCs w:val="24"/>
        </w:rPr>
        <w:t>обеспечение санитарно-гигиенической безопасности питания, включая соблюде</w:t>
      </w:r>
      <w:r w:rsidRPr="00EC1D58">
        <w:rPr>
          <w:sz w:val="24"/>
          <w:szCs w:val="24"/>
        </w:rPr>
        <w:softHyphen/>
        <w:t>ние всех санитарных требований к состоянию пищеблока, поставляемым продуктам питания, их транспортировке, хранению, приготовлению и раздаче блюд;</w:t>
      </w:r>
    </w:p>
    <w:p w:rsidR="00F76555" w:rsidRPr="00E7190C" w:rsidRDefault="00F76555" w:rsidP="00F76555">
      <w:pPr>
        <w:pStyle w:val="21"/>
        <w:numPr>
          <w:ilvl w:val="0"/>
          <w:numId w:val="2"/>
        </w:numPr>
        <w:shd w:val="clear" w:color="auto" w:fill="auto"/>
        <w:tabs>
          <w:tab w:val="left" w:pos="913"/>
        </w:tabs>
        <w:spacing w:before="0"/>
        <w:ind w:left="20" w:right="20" w:firstLine="720"/>
        <w:rPr>
          <w:sz w:val="24"/>
          <w:szCs w:val="24"/>
        </w:rPr>
      </w:pPr>
      <w:r w:rsidRPr="00EC1D58">
        <w:rPr>
          <w:sz w:val="24"/>
          <w:szCs w:val="24"/>
        </w:rPr>
        <w:t>соответствие сырья и продуктов, используемых в питании студентов учреждения, гигиеническим требованиям к качеству и безопасности продуктов питания, предусмотрен</w:t>
      </w:r>
      <w:r w:rsidRPr="00EC1D58">
        <w:rPr>
          <w:sz w:val="24"/>
          <w:szCs w:val="24"/>
        </w:rPr>
        <w:softHyphen/>
        <w:t xml:space="preserve">ным техническим регламентом о безопасности пищевой продукции, техническим регламентом на масложировую продукцию, Единым требованиям, </w:t>
      </w:r>
      <w:proofErr w:type="spellStart"/>
      <w:r w:rsidRPr="00EC1D58">
        <w:rPr>
          <w:sz w:val="24"/>
          <w:szCs w:val="24"/>
        </w:rPr>
        <w:t>СанПиН</w:t>
      </w:r>
      <w:proofErr w:type="spellEnd"/>
      <w:r w:rsidRPr="00EC1D58">
        <w:rPr>
          <w:sz w:val="24"/>
          <w:szCs w:val="24"/>
        </w:rPr>
        <w:t xml:space="preserve"> 2.3.2.1940-05, Сан </w:t>
      </w:r>
      <w:proofErr w:type="spellStart"/>
      <w:r w:rsidRPr="00EC1D58">
        <w:rPr>
          <w:sz w:val="24"/>
          <w:szCs w:val="24"/>
        </w:rPr>
        <w:t>Пип</w:t>
      </w:r>
      <w:proofErr w:type="spellEnd"/>
      <w:r w:rsidRPr="00EC1D58">
        <w:rPr>
          <w:sz w:val="24"/>
          <w:szCs w:val="24"/>
        </w:rPr>
        <w:t xml:space="preserve"> 2.3.2.1078-01.</w:t>
      </w:r>
    </w:p>
    <w:p w:rsidR="00F76555" w:rsidRPr="00EC1D58" w:rsidRDefault="00F76555" w:rsidP="00F76555">
      <w:pPr>
        <w:pStyle w:val="21"/>
        <w:numPr>
          <w:ilvl w:val="1"/>
          <w:numId w:val="3"/>
        </w:numPr>
        <w:shd w:val="clear" w:color="auto" w:fill="auto"/>
        <w:tabs>
          <w:tab w:val="left" w:pos="1278"/>
        </w:tabs>
        <w:spacing w:before="0"/>
        <w:ind w:left="20" w:right="20" w:firstLine="720"/>
        <w:rPr>
          <w:sz w:val="24"/>
          <w:szCs w:val="24"/>
        </w:rPr>
      </w:pPr>
      <w:r w:rsidRPr="00EC1D58">
        <w:rPr>
          <w:sz w:val="24"/>
          <w:szCs w:val="24"/>
        </w:rPr>
        <w:t>При организации питания студентов учреждения рекомендуется включать в рационы питания все группы продуктов, в том числе: мясо и мясопродукты; рыбу и рыбопродукты; молоко и молочные продукты; яйца; пищевые жиры; овощи и фрукты; крупы, макаронные изделия и бобовые; хлеб; сахар и кондитерские изделия.</w:t>
      </w:r>
    </w:p>
    <w:p w:rsidR="00F76555" w:rsidRPr="00EC1D58" w:rsidRDefault="00F76555" w:rsidP="00F76555">
      <w:pPr>
        <w:pStyle w:val="21"/>
        <w:shd w:val="clear" w:color="auto" w:fill="auto"/>
        <w:spacing w:before="0"/>
        <w:ind w:left="20" w:right="20" w:firstLine="720"/>
        <w:rPr>
          <w:sz w:val="24"/>
          <w:szCs w:val="24"/>
        </w:rPr>
      </w:pPr>
      <w:r w:rsidRPr="00EC1D58">
        <w:rPr>
          <w:sz w:val="24"/>
          <w:szCs w:val="24"/>
        </w:rPr>
        <w:t xml:space="preserve">Студентов учреждения рекомендуется обеспечивать всеми пищевыми веществами, необходимыми для нормального роста и развития, обеспечения </w:t>
      </w:r>
      <w:proofErr w:type="gramStart"/>
      <w:r w:rsidRPr="00EC1D58">
        <w:rPr>
          <w:sz w:val="24"/>
          <w:szCs w:val="24"/>
        </w:rPr>
        <w:t>эффективною</w:t>
      </w:r>
      <w:proofErr w:type="gramEnd"/>
      <w:r w:rsidRPr="00EC1D58">
        <w:rPr>
          <w:sz w:val="24"/>
          <w:szCs w:val="24"/>
        </w:rPr>
        <w:t xml:space="preserve"> обучения и адекватного иммунного ответа с учетом физиологических норм потребностей в пищевых веществах и энергии, рекомендуемых среднесуточными наборами (рационами) питания в соответствии с </w:t>
      </w:r>
      <w:proofErr w:type="spellStart"/>
      <w:r w:rsidRPr="00EC1D58">
        <w:rPr>
          <w:sz w:val="24"/>
          <w:szCs w:val="24"/>
        </w:rPr>
        <w:t>СанПиН</w:t>
      </w:r>
      <w:proofErr w:type="spellEnd"/>
      <w:r w:rsidRPr="00EC1D58">
        <w:rPr>
          <w:sz w:val="24"/>
          <w:szCs w:val="24"/>
        </w:rPr>
        <w:t xml:space="preserve"> 2.4.5.2409-08.</w:t>
      </w:r>
    </w:p>
    <w:p w:rsidR="00F76555" w:rsidRPr="00EC1D58" w:rsidRDefault="00F76555" w:rsidP="00F76555">
      <w:pPr>
        <w:pStyle w:val="21"/>
        <w:numPr>
          <w:ilvl w:val="1"/>
          <w:numId w:val="3"/>
        </w:numPr>
        <w:shd w:val="clear" w:color="auto" w:fill="auto"/>
        <w:tabs>
          <w:tab w:val="left" w:pos="1225"/>
        </w:tabs>
        <w:spacing w:before="0"/>
        <w:ind w:left="20" w:right="20" w:firstLine="720"/>
        <w:rPr>
          <w:sz w:val="24"/>
          <w:szCs w:val="24"/>
        </w:rPr>
      </w:pPr>
      <w:r w:rsidRPr="00EC1D58">
        <w:rPr>
          <w:sz w:val="24"/>
          <w:szCs w:val="24"/>
        </w:rPr>
        <w:t>Организация питания в учреждении осуществляется с помощью индустриаль</w:t>
      </w:r>
      <w:r w:rsidRPr="00EC1D58">
        <w:rPr>
          <w:sz w:val="24"/>
          <w:szCs w:val="24"/>
        </w:rPr>
        <w:softHyphen/>
        <w:t>ных способов производства питания и производства кулинарной проду</w:t>
      </w:r>
      <w:r w:rsidRPr="003A53C2">
        <w:rPr>
          <w:rStyle w:val="1"/>
          <w:sz w:val="24"/>
          <w:szCs w:val="24"/>
        </w:rPr>
        <w:t>кци</w:t>
      </w:r>
      <w:r w:rsidRPr="003A53C2">
        <w:rPr>
          <w:sz w:val="24"/>
          <w:szCs w:val="24"/>
        </w:rPr>
        <w:t>и</w:t>
      </w:r>
      <w:r w:rsidRPr="00EC1D58">
        <w:rPr>
          <w:sz w:val="24"/>
          <w:szCs w:val="24"/>
        </w:rPr>
        <w:t xml:space="preserve"> непосредст</w:t>
      </w:r>
      <w:r w:rsidRPr="00EC1D58">
        <w:rPr>
          <w:sz w:val="24"/>
          <w:szCs w:val="24"/>
        </w:rPr>
        <w:softHyphen/>
        <w:t xml:space="preserve">венно на пищеблоке учреждения в соответствии с санитарно </w:t>
      </w:r>
      <w:proofErr w:type="gramStart"/>
      <w:r w:rsidRPr="00EC1D58">
        <w:rPr>
          <w:sz w:val="24"/>
          <w:szCs w:val="24"/>
        </w:rPr>
        <w:t>-э</w:t>
      </w:r>
      <w:proofErr w:type="gramEnd"/>
      <w:r w:rsidRPr="00EC1D58">
        <w:rPr>
          <w:sz w:val="24"/>
          <w:szCs w:val="24"/>
        </w:rPr>
        <w:t>пидемиологическими требованиями.</w:t>
      </w:r>
    </w:p>
    <w:p w:rsidR="00F76555" w:rsidRPr="00EC1D58" w:rsidRDefault="00F76555" w:rsidP="00F76555">
      <w:pPr>
        <w:pStyle w:val="21"/>
        <w:numPr>
          <w:ilvl w:val="1"/>
          <w:numId w:val="3"/>
        </w:numPr>
        <w:shd w:val="clear" w:color="auto" w:fill="auto"/>
        <w:tabs>
          <w:tab w:val="left" w:pos="1206"/>
        </w:tabs>
        <w:spacing w:before="0"/>
        <w:ind w:left="20" w:right="20" w:firstLine="720"/>
        <w:rPr>
          <w:sz w:val="24"/>
          <w:szCs w:val="24"/>
        </w:rPr>
      </w:pPr>
      <w:r w:rsidRPr="00EC1D58">
        <w:rPr>
          <w:sz w:val="24"/>
          <w:szCs w:val="24"/>
        </w:rPr>
        <w:t>Учреждение предусматривает обучение работников пищеблоков на курсах по</w:t>
      </w:r>
      <w:r w:rsidRPr="00EC1D58">
        <w:rPr>
          <w:sz w:val="24"/>
          <w:szCs w:val="24"/>
        </w:rPr>
        <w:softHyphen/>
        <w:t>вышения квалификации.</w:t>
      </w:r>
    </w:p>
    <w:p w:rsidR="00F76555" w:rsidRPr="00EC1D58" w:rsidRDefault="00F76555" w:rsidP="00F76555">
      <w:pPr>
        <w:pStyle w:val="21"/>
        <w:numPr>
          <w:ilvl w:val="1"/>
          <w:numId w:val="3"/>
        </w:numPr>
        <w:shd w:val="clear" w:color="auto" w:fill="auto"/>
        <w:tabs>
          <w:tab w:val="left" w:pos="1219"/>
        </w:tabs>
        <w:spacing w:before="0"/>
        <w:ind w:right="20" w:firstLine="620"/>
        <w:rPr>
          <w:sz w:val="24"/>
          <w:szCs w:val="24"/>
        </w:rPr>
      </w:pPr>
      <w:r w:rsidRPr="00EC1D58">
        <w:rPr>
          <w:sz w:val="24"/>
          <w:szCs w:val="24"/>
        </w:rPr>
        <w:t>Для обеспечения здоровым питанием всех студентов составляется примерное меню на период не более одного месяца (</w:t>
      </w:r>
      <w:r>
        <w:rPr>
          <w:sz w:val="24"/>
          <w:szCs w:val="24"/>
        </w:rPr>
        <w:t>10 дней</w:t>
      </w:r>
      <w:r w:rsidRPr="00EC1D58">
        <w:rPr>
          <w:sz w:val="24"/>
          <w:szCs w:val="24"/>
        </w:rPr>
        <w:t>) в соответствии с рекомендуемой формой составления примерного меню. При разработке примерного меню учитывают: возрастная категория и физические и умственные нагрузки студентов. При разработке меню для питания студентов отдается предпочтение свежеприготовленным блюдам, не подвергаю</w:t>
      </w:r>
      <w:r w:rsidRPr="00EC1D58">
        <w:rPr>
          <w:sz w:val="24"/>
          <w:szCs w:val="24"/>
        </w:rPr>
        <w:softHyphen/>
        <w:t>щимся повторной термической обработке. С учетом возраста студентов в примерном меню соблюдаются требования санитарных правил по массе порций блюд, их пищевой и энергетической ценности, суточной потребности в основных витаминах и микроэлементах для различных групп студентов.</w:t>
      </w:r>
    </w:p>
    <w:p w:rsidR="00F76555" w:rsidRPr="00EC1D58" w:rsidRDefault="00F76555" w:rsidP="00F76555">
      <w:pPr>
        <w:pStyle w:val="21"/>
        <w:numPr>
          <w:ilvl w:val="1"/>
          <w:numId w:val="3"/>
        </w:numPr>
        <w:shd w:val="clear" w:color="auto" w:fill="auto"/>
        <w:tabs>
          <w:tab w:val="left" w:pos="1190"/>
        </w:tabs>
        <w:spacing w:before="0"/>
        <w:ind w:right="20" w:firstLine="620"/>
        <w:rPr>
          <w:sz w:val="24"/>
          <w:szCs w:val="24"/>
        </w:rPr>
      </w:pPr>
      <w:r w:rsidRPr="00EC1D58">
        <w:rPr>
          <w:sz w:val="24"/>
          <w:szCs w:val="24"/>
        </w:rPr>
        <w:t>Ежедневно в обеденном зале вывешивают утвержденное меню, в котором ука</w:t>
      </w:r>
      <w:r w:rsidRPr="00EC1D58">
        <w:rPr>
          <w:sz w:val="24"/>
          <w:szCs w:val="24"/>
        </w:rPr>
        <w:softHyphen/>
        <w:t>зываются сведения об объемах блюд и названия кулинарных изделий.</w:t>
      </w:r>
    </w:p>
    <w:p w:rsidR="00F76555" w:rsidRPr="00EC1D58" w:rsidRDefault="00F76555" w:rsidP="00F76555">
      <w:pPr>
        <w:pStyle w:val="21"/>
        <w:numPr>
          <w:ilvl w:val="1"/>
          <w:numId w:val="3"/>
        </w:numPr>
        <w:shd w:val="clear" w:color="auto" w:fill="auto"/>
        <w:tabs>
          <w:tab w:val="left" w:pos="1171"/>
        </w:tabs>
        <w:spacing w:before="0"/>
        <w:ind w:right="20" w:firstLine="620"/>
        <w:rPr>
          <w:sz w:val="24"/>
          <w:szCs w:val="24"/>
        </w:rPr>
      </w:pPr>
      <w:r w:rsidRPr="00EC1D58">
        <w:rPr>
          <w:sz w:val="24"/>
          <w:szCs w:val="24"/>
        </w:rPr>
        <w:t>Студент имеет право на ежедневное получение горячего одноразового питания в течение учебного года в дни и часы работы учреждения (в дни теоретических занятий и занятий по производственному обучению на территории учреждения). Отпуск горячего питания студентам производится в соответствии с режимом учебных занятий.</w:t>
      </w:r>
    </w:p>
    <w:p w:rsidR="00F76555" w:rsidRPr="00EC1D58" w:rsidRDefault="00F76555" w:rsidP="00F76555">
      <w:pPr>
        <w:pStyle w:val="21"/>
        <w:numPr>
          <w:ilvl w:val="1"/>
          <w:numId w:val="3"/>
        </w:numPr>
        <w:shd w:val="clear" w:color="auto" w:fill="auto"/>
        <w:tabs>
          <w:tab w:val="left" w:pos="1330"/>
        </w:tabs>
        <w:spacing w:before="0"/>
        <w:ind w:right="20" w:firstLine="620"/>
        <w:rPr>
          <w:sz w:val="24"/>
          <w:szCs w:val="24"/>
        </w:rPr>
      </w:pPr>
      <w:r w:rsidRPr="00EC1D58">
        <w:rPr>
          <w:sz w:val="24"/>
          <w:szCs w:val="24"/>
        </w:rPr>
        <w:t>Не допускается присутствие студентов в производственных помещениях сто</w:t>
      </w:r>
      <w:r w:rsidRPr="00EC1D58">
        <w:rPr>
          <w:sz w:val="24"/>
          <w:szCs w:val="24"/>
        </w:rPr>
        <w:softHyphen/>
        <w:t>ловой. Не разрешается привлекать студентов к работам, связанным с приготовлением пищи, чистке овощей, раздаче готовой пищи, резке хлеба, мытью посуды, уборке помеще</w:t>
      </w:r>
      <w:r w:rsidRPr="00EC1D58">
        <w:rPr>
          <w:sz w:val="24"/>
          <w:szCs w:val="24"/>
        </w:rPr>
        <w:softHyphen/>
        <w:t>ний.</w:t>
      </w:r>
    </w:p>
    <w:p w:rsidR="00F76555" w:rsidRDefault="00F76555" w:rsidP="00F76555">
      <w:pPr>
        <w:pStyle w:val="21"/>
        <w:numPr>
          <w:ilvl w:val="1"/>
          <w:numId w:val="3"/>
        </w:numPr>
        <w:shd w:val="clear" w:color="auto" w:fill="auto"/>
        <w:tabs>
          <w:tab w:val="left" w:pos="1315"/>
        </w:tabs>
        <w:spacing w:before="0"/>
        <w:ind w:right="20" w:firstLine="620"/>
        <w:rPr>
          <w:sz w:val="24"/>
          <w:szCs w:val="24"/>
        </w:rPr>
      </w:pPr>
      <w:r w:rsidRPr="00EC1D58">
        <w:rPr>
          <w:sz w:val="24"/>
          <w:szCs w:val="24"/>
        </w:rPr>
        <w:t xml:space="preserve">Не допускается привлекать к приготовлению, </w:t>
      </w:r>
      <w:proofErr w:type="spellStart"/>
      <w:r w:rsidRPr="00EC1D58">
        <w:rPr>
          <w:sz w:val="24"/>
          <w:szCs w:val="24"/>
        </w:rPr>
        <w:t>порционированию</w:t>
      </w:r>
      <w:proofErr w:type="spellEnd"/>
      <w:r w:rsidRPr="00EC1D58">
        <w:rPr>
          <w:sz w:val="24"/>
          <w:szCs w:val="24"/>
        </w:rPr>
        <w:t xml:space="preserve"> и раздаче ку</w:t>
      </w:r>
      <w:r w:rsidRPr="00EC1D58">
        <w:rPr>
          <w:sz w:val="24"/>
          <w:szCs w:val="24"/>
        </w:rPr>
        <w:softHyphen/>
      </w:r>
      <w:r w:rsidRPr="00EC1D58">
        <w:rPr>
          <w:sz w:val="24"/>
          <w:szCs w:val="24"/>
        </w:rPr>
        <w:lastRenderedPageBreak/>
        <w:t>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F76555" w:rsidRPr="008E3CEC" w:rsidRDefault="00F76555" w:rsidP="00F76555">
      <w:pPr>
        <w:pStyle w:val="21"/>
        <w:numPr>
          <w:ilvl w:val="1"/>
          <w:numId w:val="3"/>
        </w:numPr>
        <w:shd w:val="clear" w:color="auto" w:fill="auto"/>
        <w:tabs>
          <w:tab w:val="left" w:pos="1315"/>
        </w:tabs>
        <w:spacing w:before="0" w:line="276" w:lineRule="auto"/>
        <w:ind w:right="20" w:firstLine="620"/>
        <w:rPr>
          <w:sz w:val="24"/>
          <w:szCs w:val="24"/>
        </w:rPr>
      </w:pPr>
      <w:proofErr w:type="gramStart"/>
      <w:r w:rsidRPr="008E3CEC">
        <w:rPr>
          <w:sz w:val="24"/>
          <w:szCs w:val="24"/>
        </w:rPr>
        <w:t>Обучающиеся в период теоретического обучения,  относящиеся к категории детей-сирот и детей, оставшихся без попечения родителей,  проживающие в общежитии, обеспечиваются 3-х разовым (бесплатным)</w:t>
      </w:r>
      <w:r>
        <w:rPr>
          <w:sz w:val="24"/>
          <w:szCs w:val="24"/>
        </w:rPr>
        <w:t xml:space="preserve">, </w:t>
      </w:r>
      <w:r w:rsidRPr="008E3CEC">
        <w:rPr>
          <w:sz w:val="24"/>
          <w:szCs w:val="24"/>
        </w:rPr>
        <w:t xml:space="preserve"> за счет бюджетных средств</w:t>
      </w:r>
      <w:r>
        <w:rPr>
          <w:sz w:val="24"/>
          <w:szCs w:val="24"/>
        </w:rPr>
        <w:t xml:space="preserve">, </w:t>
      </w:r>
      <w:r w:rsidRPr="008E3CEC">
        <w:rPr>
          <w:sz w:val="24"/>
          <w:szCs w:val="24"/>
        </w:rPr>
        <w:t xml:space="preserve"> питанием. </w:t>
      </w:r>
      <w:proofErr w:type="gramEnd"/>
    </w:p>
    <w:p w:rsidR="00F76555" w:rsidRPr="008E3CEC" w:rsidRDefault="00F76555" w:rsidP="00F76555">
      <w:pPr>
        <w:rPr>
          <w:rFonts w:ascii="Times New Roman" w:hAnsi="Times New Roman" w:cs="Times New Roman"/>
        </w:rPr>
      </w:pPr>
      <w:r w:rsidRPr="008E3CEC">
        <w:rPr>
          <w:rFonts w:ascii="Times New Roman" w:hAnsi="Times New Roman" w:cs="Times New Roman"/>
        </w:rPr>
        <w:t xml:space="preserve"> Обучающиеся, относящиеся к категории детей-сирот и </w:t>
      </w:r>
      <w:proofErr w:type="gramStart"/>
      <w:r w:rsidRPr="008E3CEC">
        <w:rPr>
          <w:rFonts w:ascii="Times New Roman" w:hAnsi="Times New Roman" w:cs="Times New Roman"/>
        </w:rPr>
        <w:t>детей</w:t>
      </w:r>
      <w:proofErr w:type="gramEnd"/>
      <w:r w:rsidRPr="008E3CEC">
        <w:rPr>
          <w:rFonts w:ascii="Times New Roman" w:hAnsi="Times New Roman" w:cs="Times New Roman"/>
        </w:rPr>
        <w:t xml:space="preserve"> оставшихся без попечения родителей, не проживающие в общежитии, в период теоретического обучения обеспечиваются одноразовым (бесплатным)  питанием и еже</w:t>
      </w:r>
      <w:r>
        <w:rPr>
          <w:rFonts w:ascii="Times New Roman" w:hAnsi="Times New Roman" w:cs="Times New Roman"/>
        </w:rPr>
        <w:t>месячной</w:t>
      </w:r>
      <w:r w:rsidRPr="008E3CEC">
        <w:rPr>
          <w:rFonts w:ascii="Times New Roman" w:hAnsi="Times New Roman" w:cs="Times New Roman"/>
        </w:rPr>
        <w:t xml:space="preserve">  </w:t>
      </w:r>
      <w:proofErr w:type="spellStart"/>
      <w:r>
        <w:rPr>
          <w:rFonts w:ascii="Times New Roman" w:hAnsi="Times New Roman" w:cs="Times New Roman"/>
        </w:rPr>
        <w:t>дененой</w:t>
      </w:r>
      <w:proofErr w:type="spellEnd"/>
      <w:r>
        <w:rPr>
          <w:rFonts w:ascii="Times New Roman" w:hAnsi="Times New Roman" w:cs="Times New Roman"/>
        </w:rPr>
        <w:t xml:space="preserve"> компенсацией</w:t>
      </w:r>
      <w:r w:rsidRPr="008E3CEC">
        <w:rPr>
          <w:rFonts w:ascii="Times New Roman" w:hAnsi="Times New Roman" w:cs="Times New Roman"/>
        </w:rPr>
        <w:t xml:space="preserve"> из расчета установленных норм и выделенных на эти цели бюджетных средств. В период прохождения производственной практики указанной категории обучающихся выдается денежная компенсация из расчета выделенных на эти цели бюджетных средств</w:t>
      </w:r>
      <w:r w:rsidRPr="008E3CEC">
        <w:rPr>
          <w:sz w:val="28"/>
          <w:szCs w:val="28"/>
        </w:rPr>
        <w:t>.</w:t>
      </w:r>
    </w:p>
    <w:p w:rsidR="00F76555" w:rsidRDefault="00F76555" w:rsidP="00F76555">
      <w:pPr>
        <w:pStyle w:val="21"/>
        <w:numPr>
          <w:ilvl w:val="1"/>
          <w:numId w:val="3"/>
        </w:numPr>
        <w:shd w:val="clear" w:color="auto" w:fill="auto"/>
        <w:tabs>
          <w:tab w:val="left" w:pos="1315"/>
        </w:tabs>
        <w:spacing w:before="0" w:line="276" w:lineRule="auto"/>
        <w:ind w:right="20" w:firstLine="620"/>
        <w:rPr>
          <w:sz w:val="24"/>
          <w:szCs w:val="24"/>
        </w:rPr>
      </w:pPr>
      <w:proofErr w:type="gramStart"/>
      <w:r>
        <w:rPr>
          <w:sz w:val="24"/>
          <w:szCs w:val="24"/>
        </w:rPr>
        <w:t>На основании части 6 статьи 5 закона Алтайского края от 2.02.2005 г. № 1-ЗС «О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 обучающиеся по программам подготовки квалифицированных рабочих, служащих, профессиональной подготовки по профессиям рабочих, должностям служащих со сроком обучения не менее 10 месяцев по очной форме обучения обеспечиваются горячим питанием в дни</w:t>
      </w:r>
      <w:proofErr w:type="gramEnd"/>
      <w:r>
        <w:rPr>
          <w:sz w:val="24"/>
          <w:szCs w:val="24"/>
        </w:rPr>
        <w:t xml:space="preserve"> теоретического, производственного обучения и производственной практики в случаях:</w:t>
      </w:r>
    </w:p>
    <w:p w:rsidR="00F76555" w:rsidRDefault="00F76555" w:rsidP="00F76555">
      <w:pPr>
        <w:pStyle w:val="21"/>
        <w:shd w:val="clear" w:color="auto" w:fill="auto"/>
        <w:tabs>
          <w:tab w:val="left" w:pos="1315"/>
        </w:tabs>
        <w:spacing w:before="0"/>
        <w:ind w:right="20"/>
        <w:rPr>
          <w:sz w:val="24"/>
          <w:szCs w:val="24"/>
        </w:rPr>
      </w:pPr>
      <w:r>
        <w:rPr>
          <w:sz w:val="24"/>
          <w:szCs w:val="24"/>
        </w:rPr>
        <w:t>- если обучающиеся являются членами семьи со среднедушевым доходом, размер которого не превышает величину прожиточного минимума в Алтайском крае;</w:t>
      </w:r>
    </w:p>
    <w:p w:rsidR="00F76555" w:rsidRDefault="00F76555" w:rsidP="00F76555">
      <w:pPr>
        <w:pStyle w:val="21"/>
        <w:shd w:val="clear" w:color="auto" w:fill="auto"/>
        <w:tabs>
          <w:tab w:val="left" w:pos="1315"/>
        </w:tabs>
        <w:spacing w:before="0"/>
        <w:ind w:right="20"/>
        <w:rPr>
          <w:sz w:val="24"/>
          <w:szCs w:val="24"/>
        </w:rPr>
      </w:pPr>
      <w:r>
        <w:rPr>
          <w:sz w:val="24"/>
          <w:szCs w:val="24"/>
        </w:rPr>
        <w:t xml:space="preserve">- если </w:t>
      </w:r>
      <w:proofErr w:type="gramStart"/>
      <w:r>
        <w:rPr>
          <w:sz w:val="24"/>
          <w:szCs w:val="24"/>
        </w:rPr>
        <w:t>обучающиеся</w:t>
      </w:r>
      <w:proofErr w:type="gramEnd"/>
      <w:r>
        <w:rPr>
          <w:sz w:val="24"/>
          <w:szCs w:val="24"/>
        </w:rPr>
        <w:t xml:space="preserve"> проживают в общежитии.</w:t>
      </w:r>
    </w:p>
    <w:p w:rsidR="00F76555" w:rsidRPr="00E7190C" w:rsidRDefault="00F76555" w:rsidP="00F76555">
      <w:pPr>
        <w:pStyle w:val="21"/>
        <w:shd w:val="clear" w:color="auto" w:fill="auto"/>
        <w:tabs>
          <w:tab w:val="left" w:pos="1315"/>
        </w:tabs>
        <w:spacing w:before="0"/>
        <w:ind w:right="20"/>
        <w:rPr>
          <w:sz w:val="24"/>
          <w:szCs w:val="24"/>
        </w:rPr>
      </w:pPr>
    </w:p>
    <w:p w:rsidR="00F76555" w:rsidRPr="00EC1D58" w:rsidRDefault="00F76555" w:rsidP="00F76555">
      <w:pPr>
        <w:pStyle w:val="23"/>
        <w:keepNext/>
        <w:keepLines/>
        <w:numPr>
          <w:ilvl w:val="0"/>
          <w:numId w:val="3"/>
        </w:numPr>
        <w:shd w:val="clear" w:color="auto" w:fill="auto"/>
        <w:tabs>
          <w:tab w:val="left" w:pos="1804"/>
        </w:tabs>
        <w:spacing w:before="0" w:after="256" w:line="240" w:lineRule="exact"/>
        <w:ind w:left="1540"/>
      </w:pPr>
      <w:bookmarkStart w:id="1" w:name="bookmark2"/>
      <w:r w:rsidRPr="00EC1D58">
        <w:t>Основные организационные принципы питания в учреждении</w:t>
      </w:r>
      <w:bookmarkEnd w:id="1"/>
    </w:p>
    <w:p w:rsidR="00F76555" w:rsidRPr="00EC1D58" w:rsidRDefault="00F76555" w:rsidP="00F76555">
      <w:pPr>
        <w:pStyle w:val="21"/>
        <w:numPr>
          <w:ilvl w:val="1"/>
          <w:numId w:val="3"/>
        </w:numPr>
        <w:shd w:val="clear" w:color="auto" w:fill="auto"/>
        <w:tabs>
          <w:tab w:val="left" w:pos="1806"/>
        </w:tabs>
        <w:spacing w:before="0"/>
        <w:ind w:left="620" w:right="20" w:firstLine="660"/>
        <w:rPr>
          <w:sz w:val="24"/>
          <w:szCs w:val="24"/>
        </w:rPr>
      </w:pPr>
      <w:r w:rsidRPr="00EC1D58">
        <w:rPr>
          <w:sz w:val="24"/>
          <w:szCs w:val="24"/>
        </w:rPr>
        <w:t>Для студентов предусматривается обязательная организация одноразового горячего питания</w:t>
      </w:r>
      <w:r>
        <w:rPr>
          <w:sz w:val="24"/>
          <w:szCs w:val="24"/>
        </w:rPr>
        <w:t xml:space="preserve"> (для проживающих в общежитии </w:t>
      </w:r>
      <w:proofErr w:type="gramStart"/>
      <w:r>
        <w:rPr>
          <w:sz w:val="24"/>
          <w:szCs w:val="24"/>
        </w:rPr>
        <w:t>трёхразовое</w:t>
      </w:r>
      <w:proofErr w:type="gramEnd"/>
      <w:r>
        <w:rPr>
          <w:sz w:val="24"/>
          <w:szCs w:val="24"/>
        </w:rPr>
        <w:t>)</w:t>
      </w:r>
      <w:r w:rsidRPr="00EC1D58">
        <w:rPr>
          <w:sz w:val="24"/>
          <w:szCs w:val="24"/>
        </w:rPr>
        <w:t>.</w:t>
      </w:r>
    </w:p>
    <w:p w:rsidR="00F76555" w:rsidRPr="00EC1D58" w:rsidRDefault="00F76555" w:rsidP="00F76555">
      <w:pPr>
        <w:pStyle w:val="21"/>
        <w:numPr>
          <w:ilvl w:val="1"/>
          <w:numId w:val="3"/>
        </w:numPr>
        <w:shd w:val="clear" w:color="auto" w:fill="auto"/>
        <w:tabs>
          <w:tab w:val="left" w:pos="1863"/>
        </w:tabs>
        <w:spacing w:before="0"/>
        <w:ind w:left="620" w:right="20" w:firstLine="660"/>
        <w:rPr>
          <w:sz w:val="24"/>
          <w:szCs w:val="24"/>
        </w:rPr>
      </w:pPr>
      <w:r w:rsidRPr="00EC1D58">
        <w:rPr>
          <w:sz w:val="24"/>
          <w:szCs w:val="24"/>
        </w:rPr>
        <w:t>Учреждение самостоятельно осуществляет производство и реализацию продукции питания студентов.</w:t>
      </w:r>
    </w:p>
    <w:p w:rsidR="00F76555" w:rsidRPr="00EC1D58" w:rsidRDefault="00F76555" w:rsidP="00F76555">
      <w:pPr>
        <w:pStyle w:val="21"/>
        <w:numPr>
          <w:ilvl w:val="1"/>
          <w:numId w:val="3"/>
        </w:numPr>
        <w:shd w:val="clear" w:color="auto" w:fill="auto"/>
        <w:tabs>
          <w:tab w:val="left" w:pos="1868"/>
        </w:tabs>
        <w:spacing w:before="0"/>
        <w:ind w:left="620" w:right="20" w:firstLine="660"/>
        <w:rPr>
          <w:sz w:val="24"/>
          <w:szCs w:val="24"/>
        </w:rPr>
      </w:pPr>
      <w:r w:rsidRPr="00EC1D58">
        <w:rPr>
          <w:sz w:val="24"/>
          <w:szCs w:val="24"/>
        </w:rPr>
        <w:t>Режим работы столовой должен соответствовать режиму работы учрежде</w:t>
      </w:r>
      <w:r w:rsidRPr="00EC1D58">
        <w:rPr>
          <w:sz w:val="24"/>
          <w:szCs w:val="24"/>
        </w:rPr>
        <w:softHyphen/>
        <w:t>ния. Для приема п</w:t>
      </w:r>
      <w:r w:rsidRPr="003A53C2">
        <w:rPr>
          <w:rStyle w:val="1"/>
          <w:sz w:val="24"/>
          <w:szCs w:val="24"/>
        </w:rPr>
        <w:t>ищи</w:t>
      </w:r>
      <w:r w:rsidRPr="00EC1D58">
        <w:rPr>
          <w:sz w:val="24"/>
          <w:szCs w:val="24"/>
        </w:rPr>
        <w:t xml:space="preserve"> предусматриваются </w:t>
      </w:r>
      <w:r>
        <w:rPr>
          <w:sz w:val="24"/>
          <w:szCs w:val="24"/>
        </w:rPr>
        <w:t>обеденный перерыв длительностью 1 час (с 13.00 до 14.00), завтрак и ужин длительность. 30 минут (7.50-8.20, 18.30-19.00)</w:t>
      </w:r>
    </w:p>
    <w:p w:rsidR="00F76555" w:rsidRPr="00EC1D58" w:rsidRDefault="00F76555" w:rsidP="00F76555">
      <w:pPr>
        <w:pStyle w:val="21"/>
        <w:numPr>
          <w:ilvl w:val="1"/>
          <w:numId w:val="3"/>
        </w:numPr>
        <w:shd w:val="clear" w:color="auto" w:fill="auto"/>
        <w:tabs>
          <w:tab w:val="left" w:pos="1806"/>
        </w:tabs>
        <w:spacing w:before="0"/>
        <w:ind w:left="620" w:right="20" w:firstLine="660"/>
        <w:rPr>
          <w:sz w:val="24"/>
          <w:szCs w:val="24"/>
        </w:rPr>
      </w:pPr>
      <w:proofErr w:type="gramStart"/>
      <w:r w:rsidRPr="00EC1D58">
        <w:rPr>
          <w:sz w:val="24"/>
          <w:szCs w:val="24"/>
        </w:rPr>
        <w:t>Контроль за</w:t>
      </w:r>
      <w:proofErr w:type="gramEnd"/>
      <w:r w:rsidRPr="00EC1D58">
        <w:rPr>
          <w:sz w:val="24"/>
          <w:szCs w:val="24"/>
        </w:rPr>
        <w:t xml:space="preserve"> посещением столовой и учетом количества фактически отпу</w:t>
      </w:r>
      <w:r w:rsidRPr="00EC1D58">
        <w:rPr>
          <w:sz w:val="24"/>
          <w:szCs w:val="24"/>
        </w:rPr>
        <w:softHyphen/>
        <w:t>щенных обедов возлагается на ответственного по питанию - назначенного приказом директора.</w:t>
      </w:r>
    </w:p>
    <w:p w:rsidR="00F76555" w:rsidRPr="00EC1D58" w:rsidRDefault="00F76555" w:rsidP="00F76555">
      <w:pPr>
        <w:pStyle w:val="21"/>
        <w:shd w:val="clear" w:color="auto" w:fill="auto"/>
        <w:spacing w:before="0"/>
        <w:ind w:left="620" w:right="20" w:firstLine="660"/>
        <w:rPr>
          <w:sz w:val="24"/>
          <w:szCs w:val="24"/>
        </w:rPr>
      </w:pPr>
      <w:r w:rsidRPr="00EC1D58">
        <w:rPr>
          <w:sz w:val="24"/>
          <w:szCs w:val="24"/>
        </w:rPr>
        <w:t>3.5.Отпуск питания организуется по группам в соответствии с графиком, ут</w:t>
      </w:r>
      <w:r w:rsidRPr="00EC1D58">
        <w:rPr>
          <w:sz w:val="24"/>
          <w:szCs w:val="24"/>
        </w:rPr>
        <w:softHyphen/>
        <w:t>верждаемым директором учреждения.</w:t>
      </w:r>
    </w:p>
    <w:p w:rsidR="00F76555" w:rsidRDefault="00F76555" w:rsidP="00F76555">
      <w:pPr>
        <w:pStyle w:val="21"/>
        <w:numPr>
          <w:ilvl w:val="0"/>
          <w:numId w:val="4"/>
        </w:numPr>
        <w:shd w:val="clear" w:color="auto" w:fill="auto"/>
        <w:tabs>
          <w:tab w:val="left" w:pos="1820"/>
        </w:tabs>
        <w:spacing w:before="0"/>
        <w:ind w:left="620" w:right="20" w:firstLine="660"/>
        <w:rPr>
          <w:sz w:val="24"/>
          <w:szCs w:val="24"/>
        </w:rPr>
      </w:pPr>
      <w:r w:rsidRPr="00EC1D58">
        <w:rPr>
          <w:sz w:val="24"/>
          <w:szCs w:val="24"/>
        </w:rPr>
        <w:t>Проверка качества пищи, соблюдение рецептур и технологических режи</w:t>
      </w:r>
      <w:r w:rsidRPr="00EC1D58">
        <w:rPr>
          <w:sz w:val="24"/>
          <w:szCs w:val="24"/>
        </w:rPr>
        <w:softHyphen/>
        <w:t xml:space="preserve">мов осуществляется </w:t>
      </w:r>
      <w:proofErr w:type="spellStart"/>
      <w:r w:rsidRPr="00EC1D58">
        <w:rPr>
          <w:sz w:val="24"/>
          <w:szCs w:val="24"/>
        </w:rPr>
        <w:t>бракеражной</w:t>
      </w:r>
      <w:proofErr w:type="spellEnd"/>
      <w:r w:rsidRPr="00EC1D58">
        <w:rPr>
          <w:sz w:val="24"/>
          <w:szCs w:val="24"/>
        </w:rPr>
        <w:t xml:space="preserve"> комиссией, в состав которой входят медицинский работник, </w:t>
      </w:r>
      <w:r>
        <w:rPr>
          <w:sz w:val="24"/>
          <w:szCs w:val="24"/>
        </w:rPr>
        <w:t>зам директора по УВР</w:t>
      </w:r>
      <w:r w:rsidRPr="00EC1D58">
        <w:rPr>
          <w:sz w:val="24"/>
          <w:szCs w:val="24"/>
        </w:rPr>
        <w:t>, классные руководители (мастера производст</w:t>
      </w:r>
      <w:r w:rsidRPr="00EC1D58">
        <w:rPr>
          <w:sz w:val="24"/>
          <w:szCs w:val="24"/>
        </w:rPr>
        <w:softHyphen/>
        <w:t xml:space="preserve">венного обучения), </w:t>
      </w:r>
      <w:r>
        <w:rPr>
          <w:sz w:val="24"/>
          <w:szCs w:val="24"/>
        </w:rPr>
        <w:t>студенты</w:t>
      </w:r>
      <w:r w:rsidRPr="00EC1D58">
        <w:rPr>
          <w:sz w:val="24"/>
          <w:szCs w:val="24"/>
        </w:rPr>
        <w:t xml:space="preserve">. Результаты проверки заносятся комиссией в </w:t>
      </w:r>
      <w:proofErr w:type="spellStart"/>
      <w:r w:rsidRPr="00EC1D58">
        <w:rPr>
          <w:sz w:val="24"/>
          <w:szCs w:val="24"/>
        </w:rPr>
        <w:t>бракеражный</w:t>
      </w:r>
      <w:proofErr w:type="spellEnd"/>
      <w:r w:rsidRPr="00EC1D58">
        <w:rPr>
          <w:sz w:val="24"/>
          <w:szCs w:val="24"/>
        </w:rPr>
        <w:t xml:space="preserve"> журнал.</w:t>
      </w:r>
    </w:p>
    <w:p w:rsidR="00F76555" w:rsidRPr="00536141" w:rsidRDefault="00F76555" w:rsidP="00F76555">
      <w:pPr>
        <w:pStyle w:val="21"/>
        <w:shd w:val="clear" w:color="auto" w:fill="auto"/>
        <w:tabs>
          <w:tab w:val="left" w:pos="1820"/>
        </w:tabs>
        <w:spacing w:before="0"/>
        <w:ind w:left="620" w:right="20"/>
        <w:rPr>
          <w:sz w:val="24"/>
          <w:szCs w:val="24"/>
        </w:rPr>
      </w:pPr>
    </w:p>
    <w:p w:rsidR="00F76555" w:rsidRDefault="00F76555" w:rsidP="00F76555">
      <w:pPr>
        <w:pStyle w:val="23"/>
        <w:keepNext/>
        <w:keepLines/>
        <w:numPr>
          <w:ilvl w:val="0"/>
          <w:numId w:val="3"/>
        </w:numPr>
        <w:shd w:val="clear" w:color="auto" w:fill="auto"/>
        <w:spacing w:before="0" w:after="0" w:line="240" w:lineRule="exact"/>
        <w:ind w:left="1800"/>
      </w:pPr>
      <w:bookmarkStart w:id="2" w:name="bookmark3"/>
      <w:r w:rsidRPr="00EC1D58">
        <w:t xml:space="preserve">Организация деятельности столовой </w:t>
      </w:r>
      <w:bookmarkEnd w:id="2"/>
    </w:p>
    <w:p w:rsidR="00F76555" w:rsidRPr="005833A6" w:rsidRDefault="00F76555" w:rsidP="00F76555">
      <w:pPr>
        <w:pStyle w:val="23"/>
        <w:keepNext/>
        <w:keepLines/>
        <w:shd w:val="clear" w:color="auto" w:fill="auto"/>
        <w:spacing w:before="0" w:after="256" w:line="240" w:lineRule="exact"/>
        <w:rPr>
          <w:b w:val="0"/>
        </w:rPr>
      </w:pPr>
      <w:r w:rsidRPr="005833A6">
        <w:rPr>
          <w:b w:val="0"/>
        </w:rPr>
        <w:t xml:space="preserve">          Заведующий производством и другие работники столовой назначаются на должности и освобождаются от занимаемых должностей приказом директора учреждения в соответствии с действующим законодательст</w:t>
      </w:r>
      <w:r w:rsidRPr="005833A6">
        <w:rPr>
          <w:b w:val="0"/>
        </w:rPr>
        <w:softHyphen/>
        <w:t>вом Российской Федерации.</w:t>
      </w:r>
    </w:p>
    <w:p w:rsidR="00F76555" w:rsidRPr="00EC1D58" w:rsidRDefault="00F76555" w:rsidP="00F76555">
      <w:pPr>
        <w:pStyle w:val="21"/>
        <w:numPr>
          <w:ilvl w:val="0"/>
          <w:numId w:val="5"/>
        </w:numPr>
        <w:shd w:val="clear" w:color="auto" w:fill="auto"/>
        <w:tabs>
          <w:tab w:val="left" w:pos="1230"/>
        </w:tabs>
        <w:spacing w:before="0"/>
        <w:ind w:left="20" w:right="40" w:firstLine="700"/>
        <w:rPr>
          <w:sz w:val="24"/>
          <w:szCs w:val="24"/>
        </w:rPr>
      </w:pPr>
      <w:r w:rsidRPr="00EC1D58">
        <w:rPr>
          <w:sz w:val="24"/>
          <w:szCs w:val="24"/>
        </w:rPr>
        <w:t>Квалификационные требования, функциональные обязанности, права, от</w:t>
      </w:r>
      <w:r w:rsidRPr="00EC1D58">
        <w:rPr>
          <w:sz w:val="24"/>
          <w:szCs w:val="24"/>
        </w:rPr>
        <w:softHyphen/>
        <w:t>ветственность заведующего производством и других работников столовой регламентируются должностными инструкциями, утвержденными ди</w:t>
      </w:r>
      <w:r w:rsidRPr="00EC1D58">
        <w:rPr>
          <w:sz w:val="24"/>
          <w:szCs w:val="24"/>
        </w:rPr>
        <w:softHyphen/>
        <w:t>ректором учреждения.</w:t>
      </w:r>
    </w:p>
    <w:p w:rsidR="00F76555" w:rsidRPr="00EC1D58" w:rsidRDefault="00F76555" w:rsidP="00F76555">
      <w:pPr>
        <w:pStyle w:val="21"/>
        <w:numPr>
          <w:ilvl w:val="0"/>
          <w:numId w:val="5"/>
        </w:numPr>
        <w:shd w:val="clear" w:color="auto" w:fill="auto"/>
        <w:tabs>
          <w:tab w:val="left" w:pos="1230"/>
        </w:tabs>
        <w:spacing w:before="0"/>
        <w:ind w:left="20" w:right="40" w:firstLine="700"/>
        <w:rPr>
          <w:sz w:val="24"/>
          <w:szCs w:val="24"/>
        </w:rPr>
      </w:pPr>
      <w:r w:rsidRPr="00EC1D58">
        <w:rPr>
          <w:sz w:val="24"/>
          <w:szCs w:val="24"/>
        </w:rPr>
        <w:lastRenderedPageBreak/>
        <w:t xml:space="preserve">Столовую возглавляет </w:t>
      </w:r>
      <w:r>
        <w:rPr>
          <w:sz w:val="24"/>
          <w:szCs w:val="24"/>
        </w:rPr>
        <w:t>заведующая столовой</w:t>
      </w:r>
      <w:r w:rsidRPr="00EC1D58">
        <w:rPr>
          <w:sz w:val="24"/>
          <w:szCs w:val="24"/>
        </w:rPr>
        <w:t>, на должность ко</w:t>
      </w:r>
      <w:r w:rsidRPr="00EC1D58">
        <w:rPr>
          <w:sz w:val="24"/>
          <w:szCs w:val="24"/>
        </w:rPr>
        <w:softHyphen/>
        <w:t>торого назначается лицо, имеющее среднее профессиональное образование и стаж работы по специальности не менее 1 года или начальное профессиональное образова</w:t>
      </w:r>
      <w:r w:rsidRPr="00EC1D58">
        <w:rPr>
          <w:sz w:val="24"/>
          <w:szCs w:val="24"/>
        </w:rPr>
        <w:softHyphen/>
        <w:t>ние и стаж работы по специальности не менее 3 лет.</w:t>
      </w:r>
    </w:p>
    <w:p w:rsidR="00F76555" w:rsidRPr="00EC1D58" w:rsidRDefault="00F76555" w:rsidP="00F76555">
      <w:pPr>
        <w:pStyle w:val="21"/>
        <w:numPr>
          <w:ilvl w:val="0"/>
          <w:numId w:val="5"/>
        </w:numPr>
        <w:shd w:val="clear" w:color="auto" w:fill="auto"/>
        <w:tabs>
          <w:tab w:val="left" w:pos="1176"/>
        </w:tabs>
        <w:spacing w:before="0"/>
        <w:ind w:left="20" w:firstLine="700"/>
        <w:rPr>
          <w:sz w:val="24"/>
          <w:szCs w:val="24"/>
        </w:rPr>
      </w:pPr>
      <w:r w:rsidRPr="00EC1D58">
        <w:rPr>
          <w:sz w:val="24"/>
          <w:szCs w:val="24"/>
        </w:rPr>
        <w:t>Заведующ</w:t>
      </w:r>
      <w:r>
        <w:rPr>
          <w:sz w:val="24"/>
          <w:szCs w:val="24"/>
        </w:rPr>
        <w:t>ая столовой</w:t>
      </w:r>
      <w:r w:rsidRPr="00EC1D58">
        <w:rPr>
          <w:sz w:val="24"/>
          <w:szCs w:val="24"/>
        </w:rPr>
        <w:t>:</w:t>
      </w:r>
    </w:p>
    <w:p w:rsidR="00F76555" w:rsidRPr="00EC1D58" w:rsidRDefault="00F76555" w:rsidP="00F76555">
      <w:pPr>
        <w:pStyle w:val="21"/>
        <w:numPr>
          <w:ilvl w:val="0"/>
          <w:numId w:val="2"/>
        </w:numPr>
        <w:shd w:val="clear" w:color="auto" w:fill="auto"/>
        <w:tabs>
          <w:tab w:val="left" w:pos="889"/>
        </w:tabs>
        <w:spacing w:before="0"/>
        <w:ind w:left="20" w:right="40" w:firstLine="700"/>
        <w:rPr>
          <w:sz w:val="24"/>
          <w:szCs w:val="24"/>
        </w:rPr>
      </w:pPr>
      <w:r w:rsidRPr="00EC1D58">
        <w:rPr>
          <w:sz w:val="24"/>
          <w:szCs w:val="24"/>
        </w:rPr>
        <w:t>руководит всей деятельностью столовой), несет персо</w:t>
      </w:r>
      <w:r w:rsidRPr="00EC1D58">
        <w:rPr>
          <w:sz w:val="24"/>
          <w:szCs w:val="24"/>
        </w:rPr>
        <w:softHyphen/>
        <w:t>нальную ответственность за своевременное и качественное выполнение возложенных на столовую задач и функций;</w:t>
      </w:r>
    </w:p>
    <w:p w:rsidR="00F76555" w:rsidRPr="00EC1D58" w:rsidRDefault="00F76555" w:rsidP="00F76555">
      <w:pPr>
        <w:pStyle w:val="21"/>
        <w:numPr>
          <w:ilvl w:val="0"/>
          <w:numId w:val="2"/>
        </w:numPr>
        <w:shd w:val="clear" w:color="auto" w:fill="auto"/>
        <w:tabs>
          <w:tab w:val="left" w:pos="894"/>
        </w:tabs>
        <w:spacing w:before="0"/>
        <w:ind w:left="20" w:right="40" w:firstLine="700"/>
        <w:rPr>
          <w:sz w:val="24"/>
          <w:szCs w:val="24"/>
        </w:rPr>
      </w:pPr>
      <w:r w:rsidRPr="00EC1D58">
        <w:rPr>
          <w:sz w:val="24"/>
          <w:szCs w:val="24"/>
        </w:rPr>
        <w:t>осуществляет в пределах своей компетенции фун</w:t>
      </w:r>
      <w:r w:rsidRPr="00536141">
        <w:rPr>
          <w:rStyle w:val="1"/>
          <w:sz w:val="24"/>
          <w:szCs w:val="24"/>
        </w:rPr>
        <w:t>кци</w:t>
      </w:r>
      <w:r w:rsidRPr="00536141">
        <w:rPr>
          <w:sz w:val="24"/>
          <w:szCs w:val="24"/>
        </w:rPr>
        <w:t>и</w:t>
      </w:r>
      <w:r w:rsidRPr="00EC1D58">
        <w:rPr>
          <w:sz w:val="24"/>
          <w:szCs w:val="24"/>
        </w:rPr>
        <w:t xml:space="preserve"> управления, принимает решения, обязательные для всех работников столовой;</w:t>
      </w:r>
    </w:p>
    <w:p w:rsidR="00F76555" w:rsidRPr="00EC1D58" w:rsidRDefault="00F76555" w:rsidP="00F76555">
      <w:pPr>
        <w:pStyle w:val="21"/>
        <w:numPr>
          <w:ilvl w:val="0"/>
          <w:numId w:val="2"/>
        </w:numPr>
        <w:shd w:val="clear" w:color="auto" w:fill="auto"/>
        <w:tabs>
          <w:tab w:val="left" w:pos="879"/>
        </w:tabs>
        <w:spacing w:before="0"/>
        <w:ind w:left="20" w:right="40" w:firstLine="700"/>
        <w:rPr>
          <w:sz w:val="24"/>
          <w:szCs w:val="24"/>
        </w:rPr>
      </w:pPr>
      <w:r w:rsidRPr="00EC1D58">
        <w:rPr>
          <w:sz w:val="24"/>
          <w:szCs w:val="24"/>
        </w:rPr>
        <w:t>распределяет функциональные обязанности и отдельные поручения между со</w:t>
      </w:r>
      <w:r w:rsidRPr="00EC1D58">
        <w:rPr>
          <w:sz w:val="24"/>
          <w:szCs w:val="24"/>
        </w:rPr>
        <w:softHyphen/>
        <w:t>трудниками столовой, устанавливает степень их ответственности, при необходимости вносит предложения директору об изменении должностных инструкций подчиненных ему работников;</w:t>
      </w:r>
    </w:p>
    <w:p w:rsidR="00F76555" w:rsidRPr="00EC1D58" w:rsidRDefault="00F76555" w:rsidP="00F76555">
      <w:pPr>
        <w:pStyle w:val="21"/>
        <w:numPr>
          <w:ilvl w:val="0"/>
          <w:numId w:val="2"/>
        </w:numPr>
        <w:shd w:val="clear" w:color="auto" w:fill="auto"/>
        <w:tabs>
          <w:tab w:val="left" w:pos="937"/>
        </w:tabs>
        <w:spacing w:before="0"/>
        <w:ind w:left="20" w:right="40" w:firstLine="700"/>
        <w:rPr>
          <w:sz w:val="24"/>
          <w:szCs w:val="24"/>
        </w:rPr>
      </w:pPr>
      <w:r w:rsidRPr="00EC1D58">
        <w:rPr>
          <w:sz w:val="24"/>
          <w:szCs w:val="24"/>
        </w:rPr>
        <w:t>вносит руководству предложения по совершенствованию работы столовой, оптимизации ее структуры и штатной численности;</w:t>
      </w:r>
    </w:p>
    <w:p w:rsidR="00F76555" w:rsidRPr="00EC1D58" w:rsidRDefault="00F76555" w:rsidP="00F76555">
      <w:pPr>
        <w:pStyle w:val="21"/>
        <w:numPr>
          <w:ilvl w:val="0"/>
          <w:numId w:val="2"/>
        </w:numPr>
        <w:shd w:val="clear" w:color="auto" w:fill="auto"/>
        <w:tabs>
          <w:tab w:val="left" w:pos="903"/>
        </w:tabs>
        <w:spacing w:before="0"/>
        <w:ind w:left="20" w:right="40" w:firstLine="700"/>
        <w:rPr>
          <w:sz w:val="24"/>
          <w:szCs w:val="24"/>
        </w:rPr>
      </w:pPr>
      <w:r w:rsidRPr="00EC1D58">
        <w:rPr>
          <w:sz w:val="24"/>
          <w:szCs w:val="24"/>
        </w:rPr>
        <w:t>участвует в перспективном и текущем планировании деятельности столовой, а также подготовке приказов, распоряжений и иных докумен</w:t>
      </w:r>
      <w:r w:rsidRPr="00EC1D58">
        <w:rPr>
          <w:sz w:val="24"/>
          <w:szCs w:val="24"/>
        </w:rPr>
        <w:softHyphen/>
        <w:t>тов, касающихся возложенных на столовую задач и функций;</w:t>
      </w:r>
    </w:p>
    <w:p w:rsidR="00F76555" w:rsidRPr="00EC1D58" w:rsidRDefault="00F76555" w:rsidP="00F76555">
      <w:pPr>
        <w:pStyle w:val="21"/>
        <w:numPr>
          <w:ilvl w:val="0"/>
          <w:numId w:val="2"/>
        </w:numPr>
        <w:shd w:val="clear" w:color="auto" w:fill="auto"/>
        <w:tabs>
          <w:tab w:val="left" w:pos="927"/>
        </w:tabs>
        <w:spacing w:before="0"/>
        <w:ind w:left="20" w:right="40" w:firstLine="700"/>
        <w:rPr>
          <w:sz w:val="24"/>
          <w:szCs w:val="24"/>
        </w:rPr>
      </w:pPr>
      <w:r w:rsidRPr="00EC1D58">
        <w:rPr>
          <w:sz w:val="24"/>
          <w:szCs w:val="24"/>
        </w:rPr>
        <w:t>принимает необходимые меры для улучшения материально-технического и информационного обеспечения, условий труда, повышения профессиональной подго</w:t>
      </w:r>
      <w:r w:rsidRPr="00EC1D58">
        <w:rPr>
          <w:sz w:val="24"/>
          <w:szCs w:val="24"/>
        </w:rPr>
        <w:softHyphen/>
        <w:t>товки работников столовой;</w:t>
      </w:r>
    </w:p>
    <w:p w:rsidR="00F76555" w:rsidRPr="00EC1D58" w:rsidRDefault="00F76555" w:rsidP="00F76555">
      <w:pPr>
        <w:pStyle w:val="21"/>
        <w:numPr>
          <w:ilvl w:val="0"/>
          <w:numId w:val="2"/>
        </w:numPr>
        <w:shd w:val="clear" w:color="auto" w:fill="auto"/>
        <w:tabs>
          <w:tab w:val="left" w:pos="870"/>
        </w:tabs>
        <w:spacing w:before="0"/>
        <w:ind w:left="20" w:right="40" w:firstLine="700"/>
        <w:jc w:val="left"/>
        <w:rPr>
          <w:sz w:val="24"/>
          <w:szCs w:val="24"/>
        </w:rPr>
      </w:pPr>
      <w:r w:rsidRPr="00EC1D58">
        <w:rPr>
          <w:sz w:val="24"/>
          <w:szCs w:val="24"/>
        </w:rPr>
        <w:t>участвует в подборе и расстановке кадров столовой, вносит руководству предложения о поощрении и наложении дисциплинарных взы</w:t>
      </w:r>
      <w:r w:rsidRPr="00EC1D58">
        <w:rPr>
          <w:sz w:val="24"/>
          <w:szCs w:val="24"/>
        </w:rPr>
        <w:softHyphen/>
        <w:t>сканий на работников столовой, направлении их на переподго</w:t>
      </w:r>
      <w:r w:rsidRPr="00EC1D58">
        <w:rPr>
          <w:sz w:val="24"/>
          <w:szCs w:val="24"/>
        </w:rPr>
        <w:softHyphen/>
        <w:t>товку и повышение квалификации;</w:t>
      </w:r>
    </w:p>
    <w:p w:rsidR="00F76555" w:rsidRPr="00EC1D58" w:rsidRDefault="00F76555" w:rsidP="00F76555">
      <w:pPr>
        <w:pStyle w:val="21"/>
        <w:numPr>
          <w:ilvl w:val="0"/>
          <w:numId w:val="2"/>
        </w:numPr>
        <w:shd w:val="clear" w:color="auto" w:fill="auto"/>
        <w:tabs>
          <w:tab w:val="left" w:pos="884"/>
        </w:tabs>
        <w:spacing w:before="0"/>
        <w:ind w:left="20" w:right="40" w:firstLine="700"/>
        <w:rPr>
          <w:sz w:val="24"/>
          <w:szCs w:val="24"/>
        </w:rPr>
      </w:pPr>
      <w:r w:rsidRPr="00EC1D58">
        <w:rPr>
          <w:sz w:val="24"/>
          <w:szCs w:val="24"/>
        </w:rPr>
        <w:t xml:space="preserve">осуществляет </w:t>
      </w:r>
      <w:proofErr w:type="gramStart"/>
      <w:r w:rsidRPr="00EC1D58">
        <w:rPr>
          <w:sz w:val="24"/>
          <w:szCs w:val="24"/>
        </w:rPr>
        <w:t>контроль за</w:t>
      </w:r>
      <w:proofErr w:type="gramEnd"/>
      <w:r w:rsidRPr="00EC1D58">
        <w:rPr>
          <w:sz w:val="24"/>
          <w:szCs w:val="24"/>
        </w:rPr>
        <w:t xml:space="preserve"> исполнением подчиненными ему работниками сво</w:t>
      </w:r>
      <w:r w:rsidRPr="00EC1D58">
        <w:rPr>
          <w:sz w:val="24"/>
          <w:szCs w:val="24"/>
        </w:rPr>
        <w:softHyphen/>
        <w:t>их должностных обязанностей, соблюдением трудовой дисциплины и деятельностью столовой в целом.</w:t>
      </w:r>
    </w:p>
    <w:p w:rsidR="00F76555" w:rsidRPr="00EC1D58" w:rsidRDefault="00F76555" w:rsidP="00F76555">
      <w:pPr>
        <w:pStyle w:val="21"/>
        <w:shd w:val="clear" w:color="auto" w:fill="auto"/>
        <w:spacing w:before="0"/>
        <w:ind w:left="20" w:right="40" w:firstLine="700"/>
        <w:jc w:val="left"/>
        <w:rPr>
          <w:sz w:val="24"/>
          <w:szCs w:val="24"/>
        </w:rPr>
      </w:pPr>
      <w:r w:rsidRPr="00EC1D58">
        <w:rPr>
          <w:sz w:val="24"/>
          <w:szCs w:val="24"/>
        </w:rPr>
        <w:t xml:space="preserve">В период отсутствия </w:t>
      </w:r>
      <w:proofErr w:type="gramStart"/>
      <w:r w:rsidRPr="00EC1D58">
        <w:rPr>
          <w:sz w:val="24"/>
          <w:szCs w:val="24"/>
        </w:rPr>
        <w:t>заве</w:t>
      </w:r>
      <w:r>
        <w:rPr>
          <w:sz w:val="24"/>
          <w:szCs w:val="24"/>
        </w:rPr>
        <w:t>дующей</w:t>
      </w:r>
      <w:proofErr w:type="gramEnd"/>
      <w:r>
        <w:rPr>
          <w:sz w:val="24"/>
          <w:szCs w:val="24"/>
        </w:rPr>
        <w:t xml:space="preserve"> столовой </w:t>
      </w:r>
      <w:r w:rsidRPr="00EC1D58">
        <w:rPr>
          <w:sz w:val="24"/>
          <w:szCs w:val="24"/>
        </w:rPr>
        <w:t>его обязанно</w:t>
      </w:r>
      <w:r w:rsidRPr="00EC1D58">
        <w:rPr>
          <w:sz w:val="24"/>
          <w:szCs w:val="24"/>
        </w:rPr>
        <w:softHyphen/>
        <w:t>сти исполняет назначенный приказом директора другой работник.</w:t>
      </w:r>
    </w:p>
    <w:p w:rsidR="00F76555" w:rsidRPr="00EC1D58" w:rsidRDefault="00F76555" w:rsidP="00F76555">
      <w:pPr>
        <w:pStyle w:val="21"/>
        <w:numPr>
          <w:ilvl w:val="0"/>
          <w:numId w:val="5"/>
        </w:numPr>
        <w:shd w:val="clear" w:color="auto" w:fill="auto"/>
        <w:tabs>
          <w:tab w:val="left" w:pos="1201"/>
        </w:tabs>
        <w:spacing w:before="0"/>
        <w:ind w:left="20" w:right="40" w:firstLine="700"/>
        <w:rPr>
          <w:sz w:val="24"/>
          <w:szCs w:val="24"/>
        </w:rPr>
      </w:pPr>
      <w:r>
        <w:rPr>
          <w:sz w:val="24"/>
          <w:szCs w:val="24"/>
        </w:rPr>
        <w:t xml:space="preserve">Заведующая столовой </w:t>
      </w:r>
      <w:r w:rsidRPr="00EC1D58">
        <w:rPr>
          <w:sz w:val="24"/>
          <w:szCs w:val="24"/>
        </w:rPr>
        <w:t xml:space="preserve"> несет персональную ответствен</w:t>
      </w:r>
      <w:r w:rsidRPr="00EC1D58">
        <w:rPr>
          <w:sz w:val="24"/>
          <w:szCs w:val="24"/>
        </w:rPr>
        <w:softHyphen/>
        <w:t xml:space="preserve">ность </w:t>
      </w:r>
      <w:proofErr w:type="gramStart"/>
      <w:r w:rsidRPr="00EC1D58">
        <w:rPr>
          <w:sz w:val="24"/>
          <w:szCs w:val="24"/>
        </w:rPr>
        <w:t>за</w:t>
      </w:r>
      <w:proofErr w:type="gramEnd"/>
      <w:r w:rsidRPr="00EC1D58">
        <w:rPr>
          <w:sz w:val="24"/>
          <w:szCs w:val="24"/>
        </w:rPr>
        <w:t>:</w:t>
      </w:r>
    </w:p>
    <w:p w:rsidR="00F76555" w:rsidRPr="00EC1D58" w:rsidRDefault="00F76555" w:rsidP="00F76555">
      <w:pPr>
        <w:pStyle w:val="21"/>
        <w:numPr>
          <w:ilvl w:val="0"/>
          <w:numId w:val="2"/>
        </w:numPr>
        <w:shd w:val="clear" w:color="auto" w:fill="auto"/>
        <w:tabs>
          <w:tab w:val="left" w:pos="869"/>
        </w:tabs>
        <w:spacing w:before="0"/>
        <w:ind w:left="20" w:firstLine="700"/>
        <w:rPr>
          <w:sz w:val="24"/>
          <w:szCs w:val="24"/>
        </w:rPr>
      </w:pPr>
      <w:r w:rsidRPr="00EC1D58">
        <w:rPr>
          <w:sz w:val="24"/>
          <w:szCs w:val="24"/>
        </w:rPr>
        <w:t>выполнение возложенных на столовую функций и задач;</w:t>
      </w:r>
    </w:p>
    <w:p w:rsidR="00F76555" w:rsidRPr="00EC1D58" w:rsidRDefault="00F76555" w:rsidP="00F76555">
      <w:pPr>
        <w:pStyle w:val="21"/>
        <w:numPr>
          <w:ilvl w:val="0"/>
          <w:numId w:val="2"/>
        </w:numPr>
        <w:shd w:val="clear" w:color="auto" w:fill="auto"/>
        <w:tabs>
          <w:tab w:val="left" w:pos="903"/>
        </w:tabs>
        <w:spacing w:before="0"/>
        <w:ind w:left="20" w:right="40" w:firstLine="700"/>
        <w:rPr>
          <w:sz w:val="24"/>
          <w:szCs w:val="24"/>
        </w:rPr>
      </w:pPr>
      <w:r w:rsidRPr="00EC1D58">
        <w:rPr>
          <w:sz w:val="24"/>
          <w:szCs w:val="24"/>
        </w:rPr>
        <w:t>организацию работы столовой, своевременное и квали</w:t>
      </w:r>
      <w:r w:rsidRPr="00EC1D58">
        <w:rPr>
          <w:sz w:val="24"/>
          <w:szCs w:val="24"/>
        </w:rPr>
        <w:softHyphen/>
        <w:t>фицированное выполнение приказов, распоряжений, поручений вышестоящего руко</w:t>
      </w:r>
      <w:r w:rsidRPr="00EC1D58">
        <w:rPr>
          <w:sz w:val="24"/>
          <w:szCs w:val="24"/>
        </w:rPr>
        <w:softHyphen/>
        <w:t>водства, действующих нормативно-правовых актов по своему профилю деятельности;</w:t>
      </w:r>
    </w:p>
    <w:p w:rsidR="00F76555" w:rsidRPr="00EC1D58" w:rsidRDefault="00F76555" w:rsidP="00F76555">
      <w:pPr>
        <w:pStyle w:val="21"/>
        <w:numPr>
          <w:ilvl w:val="0"/>
          <w:numId w:val="2"/>
        </w:numPr>
        <w:shd w:val="clear" w:color="auto" w:fill="auto"/>
        <w:tabs>
          <w:tab w:val="left" w:pos="937"/>
        </w:tabs>
        <w:spacing w:before="0"/>
        <w:ind w:left="20" w:right="40" w:firstLine="700"/>
        <w:rPr>
          <w:sz w:val="24"/>
          <w:szCs w:val="24"/>
        </w:rPr>
      </w:pPr>
      <w:r w:rsidRPr="00EC1D58">
        <w:rPr>
          <w:sz w:val="24"/>
          <w:szCs w:val="24"/>
        </w:rPr>
        <w:t>рациональное и эффективное использование материальных, финансовых и кадровых ресурсов;</w:t>
      </w:r>
    </w:p>
    <w:p w:rsidR="00F76555" w:rsidRPr="00EC1D58" w:rsidRDefault="00F76555" w:rsidP="00F76555">
      <w:pPr>
        <w:pStyle w:val="21"/>
        <w:numPr>
          <w:ilvl w:val="0"/>
          <w:numId w:val="2"/>
        </w:numPr>
        <w:shd w:val="clear" w:color="auto" w:fill="auto"/>
        <w:tabs>
          <w:tab w:val="left" w:pos="951"/>
        </w:tabs>
        <w:spacing w:before="0"/>
        <w:ind w:left="20" w:right="40" w:firstLine="700"/>
        <w:rPr>
          <w:sz w:val="24"/>
          <w:szCs w:val="24"/>
        </w:rPr>
      </w:pPr>
      <w:r w:rsidRPr="00EC1D58">
        <w:rPr>
          <w:sz w:val="24"/>
          <w:szCs w:val="24"/>
        </w:rPr>
        <w:t>состояние трудовой и исполнительской дисциплины в столовой, выполнение ее работниками своих функциональных обязанностей;</w:t>
      </w:r>
    </w:p>
    <w:p w:rsidR="00F76555" w:rsidRPr="00EC1D58" w:rsidRDefault="00F76555" w:rsidP="00F76555">
      <w:pPr>
        <w:pStyle w:val="21"/>
        <w:numPr>
          <w:ilvl w:val="0"/>
          <w:numId w:val="2"/>
        </w:numPr>
        <w:shd w:val="clear" w:color="auto" w:fill="auto"/>
        <w:tabs>
          <w:tab w:val="left" w:pos="898"/>
        </w:tabs>
        <w:spacing w:before="0"/>
        <w:ind w:left="20" w:right="40" w:firstLine="700"/>
        <w:rPr>
          <w:sz w:val="24"/>
          <w:szCs w:val="24"/>
        </w:rPr>
      </w:pPr>
      <w:r w:rsidRPr="00EC1D58">
        <w:rPr>
          <w:sz w:val="24"/>
          <w:szCs w:val="24"/>
        </w:rPr>
        <w:t>соблюдение работниками столовой Правил внутренне</w:t>
      </w:r>
      <w:r w:rsidRPr="00EC1D58">
        <w:rPr>
          <w:sz w:val="24"/>
          <w:szCs w:val="24"/>
        </w:rPr>
        <w:softHyphen/>
        <w:t>го распорядка, санитарно-противоэпидемического режима, противопожарной безо</w:t>
      </w:r>
      <w:r w:rsidRPr="00EC1D58">
        <w:rPr>
          <w:sz w:val="24"/>
          <w:szCs w:val="24"/>
        </w:rPr>
        <w:softHyphen/>
        <w:t>пасности и техники безопасности;</w:t>
      </w:r>
    </w:p>
    <w:p w:rsidR="00F76555" w:rsidRPr="00EC1D58" w:rsidRDefault="00F76555" w:rsidP="00F76555">
      <w:pPr>
        <w:pStyle w:val="21"/>
        <w:numPr>
          <w:ilvl w:val="0"/>
          <w:numId w:val="2"/>
        </w:numPr>
        <w:shd w:val="clear" w:color="auto" w:fill="auto"/>
        <w:tabs>
          <w:tab w:val="left" w:pos="1062"/>
        </w:tabs>
        <w:spacing w:before="0"/>
        <w:ind w:left="20" w:firstLine="700"/>
        <w:rPr>
          <w:sz w:val="24"/>
          <w:szCs w:val="24"/>
        </w:rPr>
      </w:pPr>
      <w:r w:rsidRPr="00EC1D58">
        <w:rPr>
          <w:sz w:val="24"/>
          <w:szCs w:val="24"/>
        </w:rPr>
        <w:t>ведение документации, предусмотренной действующими нормативно- правовыми документами;</w:t>
      </w:r>
    </w:p>
    <w:p w:rsidR="00F76555" w:rsidRPr="00EC1D58" w:rsidRDefault="00F76555" w:rsidP="00F76555">
      <w:pPr>
        <w:pStyle w:val="21"/>
        <w:numPr>
          <w:ilvl w:val="0"/>
          <w:numId w:val="2"/>
        </w:numPr>
        <w:shd w:val="clear" w:color="auto" w:fill="auto"/>
        <w:tabs>
          <w:tab w:val="left" w:pos="884"/>
        </w:tabs>
        <w:spacing w:before="0"/>
        <w:ind w:left="20" w:firstLine="700"/>
        <w:rPr>
          <w:sz w:val="24"/>
          <w:szCs w:val="24"/>
        </w:rPr>
      </w:pPr>
      <w:r w:rsidRPr="00EC1D58">
        <w:rPr>
          <w:sz w:val="24"/>
          <w:szCs w:val="24"/>
        </w:rPr>
        <w:t>предоставление в установленном порядке достоверной статистической и иной инф</w:t>
      </w:r>
      <w:r>
        <w:rPr>
          <w:sz w:val="24"/>
          <w:szCs w:val="24"/>
        </w:rPr>
        <w:t>ормации о деятельности столовой;</w:t>
      </w:r>
    </w:p>
    <w:p w:rsidR="00F76555" w:rsidRPr="00EC1D58" w:rsidRDefault="00F76555" w:rsidP="00F76555">
      <w:pPr>
        <w:pStyle w:val="21"/>
        <w:numPr>
          <w:ilvl w:val="0"/>
          <w:numId w:val="5"/>
        </w:numPr>
        <w:shd w:val="clear" w:color="auto" w:fill="auto"/>
        <w:tabs>
          <w:tab w:val="left" w:pos="1206"/>
        </w:tabs>
        <w:spacing w:before="0"/>
        <w:ind w:left="20" w:firstLine="700"/>
        <w:rPr>
          <w:sz w:val="24"/>
          <w:szCs w:val="24"/>
        </w:rPr>
      </w:pPr>
      <w:r w:rsidRPr="00EC1D58">
        <w:rPr>
          <w:sz w:val="24"/>
          <w:szCs w:val="24"/>
        </w:rPr>
        <w:t>Столовая осуществляет свою деятельность во взаимо</w:t>
      </w:r>
      <w:r w:rsidRPr="00EC1D58">
        <w:rPr>
          <w:sz w:val="24"/>
          <w:szCs w:val="24"/>
        </w:rPr>
        <w:softHyphen/>
        <w:t>действии с другими службами учреждения, а также в пределах своей компетенции со сторонними организациями.</w:t>
      </w:r>
    </w:p>
    <w:p w:rsidR="00F76555" w:rsidRDefault="00F76555" w:rsidP="00F76555">
      <w:pPr>
        <w:pStyle w:val="21"/>
        <w:numPr>
          <w:ilvl w:val="0"/>
          <w:numId w:val="5"/>
        </w:numPr>
        <w:shd w:val="clear" w:color="auto" w:fill="auto"/>
        <w:tabs>
          <w:tab w:val="left" w:pos="1239"/>
        </w:tabs>
        <w:spacing w:before="0" w:after="298"/>
        <w:ind w:left="20" w:firstLine="700"/>
        <w:rPr>
          <w:sz w:val="24"/>
          <w:szCs w:val="24"/>
        </w:rPr>
      </w:pPr>
      <w:r w:rsidRPr="00EC1D58">
        <w:rPr>
          <w:sz w:val="24"/>
          <w:szCs w:val="24"/>
        </w:rPr>
        <w:t xml:space="preserve">Основной и главной целью деятельности столовой  является обеспечение </w:t>
      </w:r>
      <w:r>
        <w:rPr>
          <w:sz w:val="24"/>
          <w:szCs w:val="24"/>
        </w:rPr>
        <w:t>горячим</w:t>
      </w:r>
      <w:r w:rsidRPr="00EC1D58">
        <w:rPr>
          <w:sz w:val="24"/>
          <w:szCs w:val="24"/>
        </w:rPr>
        <w:t xml:space="preserve"> питанием студентов.</w:t>
      </w:r>
    </w:p>
    <w:p w:rsidR="00F76555" w:rsidRPr="00EC1D58" w:rsidRDefault="00F76555" w:rsidP="00F76555">
      <w:pPr>
        <w:pStyle w:val="21"/>
        <w:shd w:val="clear" w:color="auto" w:fill="auto"/>
        <w:tabs>
          <w:tab w:val="left" w:pos="1239"/>
        </w:tabs>
        <w:spacing w:before="0" w:after="298"/>
        <w:ind w:left="720"/>
        <w:rPr>
          <w:sz w:val="24"/>
          <w:szCs w:val="24"/>
        </w:rPr>
      </w:pPr>
      <w:r w:rsidRPr="008C2EE5">
        <w:rPr>
          <w:sz w:val="24"/>
          <w:szCs w:val="24"/>
        </w:rPr>
        <w:t>Заместитель директора по УВР</w:t>
      </w:r>
      <w:r w:rsidRPr="008C2EE5">
        <w:rPr>
          <w:sz w:val="24"/>
          <w:szCs w:val="24"/>
        </w:rPr>
        <w:tab/>
      </w:r>
      <w:r>
        <w:rPr>
          <w:sz w:val="24"/>
          <w:szCs w:val="24"/>
        </w:rPr>
        <w:t xml:space="preserve">                                             </w:t>
      </w:r>
      <w:r w:rsidRPr="008C2EE5">
        <w:rPr>
          <w:sz w:val="24"/>
          <w:szCs w:val="24"/>
        </w:rPr>
        <w:t>Л.Г. Бородулина</w:t>
      </w:r>
    </w:p>
    <w:p w:rsidR="00831B1E" w:rsidRPr="00F76555" w:rsidRDefault="00831B1E" w:rsidP="00F76555">
      <w:pPr>
        <w:rPr>
          <w:rFonts w:ascii="Times New Roman" w:hAnsi="Times New Roman" w:cs="Times New Roman"/>
          <w:sz w:val="24"/>
          <w:szCs w:val="24"/>
        </w:rPr>
      </w:pPr>
    </w:p>
    <w:sectPr w:rsidR="00831B1E" w:rsidRPr="00F76555" w:rsidSect="00F76555">
      <w:footerReference w:type="default" r:id="rId6"/>
      <w:pgSz w:w="11909" w:h="16838"/>
      <w:pgMar w:top="827" w:right="833" w:bottom="1115" w:left="857"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42" w:rsidRDefault="00831B1E">
    <w:pPr>
      <w:rPr>
        <w:sz w:val="2"/>
        <w:szCs w:val="2"/>
      </w:rPr>
    </w:pPr>
    <w:r w:rsidRPr="000E4C56">
      <w:rPr>
        <w:noProof/>
        <w:sz w:val="24"/>
        <w:szCs w:val="24"/>
      </w:rPr>
      <w:pict>
        <v:shapetype id="_x0000_t202" coordsize="21600,21600" o:spt="202" path="m,l,21600r21600,l21600,xe">
          <v:stroke joinstyle="miter"/>
          <v:path gradientshapeok="t" o:connecttype="rect"/>
        </v:shapetype>
        <v:shape id="Text Box 2" o:spid="_x0000_s1025" type="#_x0000_t202" style="position:absolute;margin-left:310.95pt;margin-top:793.5pt;width:5.5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" filled="f" stroked="f">
          <v:textbox style="mso-fit-shape-to-text:t" inset="0,0,0,0">
            <w:txbxContent>
              <w:p w:rsidR="00193342" w:rsidRDefault="00831B1E">
                <w:pPr>
                  <w:spacing w:line="240" w:lineRule="auto"/>
                </w:pPr>
                <w:r w:rsidRPr="000E4C56">
                  <w:fldChar w:fldCharType="begin"/>
                </w:r>
                <w:r>
                  <w:instrText xml:space="preserve"> PAGE \* MERGEFORMAT </w:instrText>
                </w:r>
                <w:r w:rsidRPr="000E4C56">
                  <w:fldChar w:fldCharType="separate"/>
                </w:r>
                <w:r w:rsidR="00F76555" w:rsidRPr="00F76555">
                  <w:rPr>
                    <w:rStyle w:val="a4"/>
                    <w:rFonts w:eastAsiaTheme="minorEastAsia"/>
                    <w:noProof/>
                  </w:rPr>
                  <w:t>2</w:t>
                </w:r>
                <w:r>
                  <w:rPr>
                    <w:rStyle w:val="a4"/>
                    <w:rFonts w:eastAsiaTheme="minorEastAsia"/>
                  </w:rP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898"/>
    <w:multiLevelType w:val="multilevel"/>
    <w:tmpl w:val="EF72A9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06AEF"/>
    <w:multiLevelType w:val="multilevel"/>
    <w:tmpl w:val="39388B7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6A3B1A"/>
    <w:multiLevelType w:val="multilevel"/>
    <w:tmpl w:val="091AA6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537BB4"/>
    <w:multiLevelType w:val="multilevel"/>
    <w:tmpl w:val="02F0E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2A45A0"/>
    <w:multiLevelType w:val="multilevel"/>
    <w:tmpl w:val="AFE0B0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3074"/>
    <o:shapelayout v:ext="edit">
      <o:idmap v:ext="edit" data="1"/>
    </o:shapelayout>
  </w:hdrShapeDefaults>
  <w:compat>
    <w:useFELayout/>
  </w:compat>
  <w:rsids>
    <w:rsidRoot w:val="00F76555"/>
    <w:rsid w:val="00831B1E"/>
    <w:rsid w:val="00F76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F76555"/>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F76555"/>
    <w:rPr>
      <w:color w:val="000000"/>
      <w:spacing w:val="0"/>
      <w:w w:val="100"/>
      <w:position w:val="0"/>
    </w:rPr>
  </w:style>
  <w:style w:type="character" w:customStyle="1" w:styleId="2">
    <w:name w:val="Основной текст (2)_"/>
    <w:basedOn w:val="a0"/>
    <w:link w:val="20"/>
    <w:rsid w:val="00F76555"/>
    <w:rPr>
      <w:rFonts w:ascii="Times New Roman" w:eastAsia="Times New Roman" w:hAnsi="Times New Roman" w:cs="Times New Roman"/>
      <w:b/>
      <w:bCs/>
      <w:shd w:val="clear" w:color="auto" w:fill="FFFFFF"/>
    </w:rPr>
  </w:style>
  <w:style w:type="character" w:customStyle="1" w:styleId="a5">
    <w:name w:val="Основной текст_"/>
    <w:basedOn w:val="a0"/>
    <w:link w:val="21"/>
    <w:uiPriority w:val="99"/>
    <w:rsid w:val="00F76555"/>
    <w:rPr>
      <w:rFonts w:ascii="Times New Roman" w:eastAsia="Times New Roman" w:hAnsi="Times New Roman" w:cs="Times New Roman"/>
      <w:sz w:val="25"/>
      <w:szCs w:val="25"/>
      <w:shd w:val="clear" w:color="auto" w:fill="FFFFFF"/>
    </w:rPr>
  </w:style>
  <w:style w:type="character" w:customStyle="1" w:styleId="1">
    <w:name w:val="Основной текст1"/>
    <w:basedOn w:val="a5"/>
    <w:uiPriority w:val="99"/>
    <w:rsid w:val="00F76555"/>
    <w:rPr>
      <w:color w:val="000000"/>
      <w:spacing w:val="0"/>
      <w:w w:val="100"/>
      <w:position w:val="0"/>
      <w:u w:val="single"/>
      <w:lang w:val="ru-RU"/>
    </w:rPr>
  </w:style>
  <w:style w:type="character" w:customStyle="1" w:styleId="22">
    <w:name w:val="Заголовок №2_"/>
    <w:basedOn w:val="a0"/>
    <w:link w:val="23"/>
    <w:rsid w:val="00F76555"/>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F76555"/>
    <w:pPr>
      <w:widowControl w:val="0"/>
      <w:shd w:val="clear" w:color="auto" w:fill="FFFFFF"/>
      <w:spacing w:before="540" w:after="540" w:line="298" w:lineRule="exact"/>
      <w:jc w:val="center"/>
    </w:pPr>
    <w:rPr>
      <w:rFonts w:ascii="Times New Roman" w:eastAsia="Times New Roman" w:hAnsi="Times New Roman" w:cs="Times New Roman"/>
      <w:b/>
      <w:bCs/>
    </w:rPr>
  </w:style>
  <w:style w:type="paragraph" w:customStyle="1" w:styleId="21">
    <w:name w:val="Основной текст2"/>
    <w:basedOn w:val="a"/>
    <w:link w:val="a5"/>
    <w:rsid w:val="00F76555"/>
    <w:pPr>
      <w:widowControl w:val="0"/>
      <w:shd w:val="clear" w:color="auto" w:fill="FFFFFF"/>
      <w:spacing w:before="360" w:after="0" w:line="298" w:lineRule="exact"/>
      <w:jc w:val="both"/>
    </w:pPr>
    <w:rPr>
      <w:rFonts w:ascii="Times New Roman" w:eastAsia="Times New Roman" w:hAnsi="Times New Roman" w:cs="Times New Roman"/>
      <w:sz w:val="25"/>
      <w:szCs w:val="25"/>
    </w:rPr>
  </w:style>
  <w:style w:type="paragraph" w:customStyle="1" w:styleId="23">
    <w:name w:val="Заголовок №2"/>
    <w:basedOn w:val="a"/>
    <w:link w:val="22"/>
    <w:rsid w:val="00F76555"/>
    <w:pPr>
      <w:widowControl w:val="0"/>
      <w:shd w:val="clear" w:color="auto" w:fill="FFFFFF"/>
      <w:spacing w:before="300" w:after="360" w:line="0" w:lineRule="atLeast"/>
      <w:outlineLvl w:val="1"/>
    </w:pPr>
    <w:rPr>
      <w:rFonts w:ascii="Times New Roman" w:eastAsia="Times New Roman" w:hAnsi="Times New Roman" w:cs="Times New Roman"/>
      <w:b/>
      <w:bCs/>
    </w:rPr>
  </w:style>
  <w:style w:type="paragraph" w:styleId="a6">
    <w:name w:val="Balloon Text"/>
    <w:basedOn w:val="a"/>
    <w:link w:val="a7"/>
    <w:uiPriority w:val="99"/>
    <w:semiHidden/>
    <w:unhideWhenUsed/>
    <w:rsid w:val="00F765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6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1972</Words>
  <Characters>11243</Characters>
  <Application>Microsoft Office Word</Application>
  <DocSecurity>0</DocSecurity>
  <Lines>93</Lines>
  <Paragraphs>26</Paragraphs>
  <ScaleCrop>false</ScaleCrop>
  <Company>SPecialiST RePack</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2016-09-21T03:53:00Z</dcterms:created>
  <dcterms:modified xsi:type="dcterms:W3CDTF">2016-09-21T03:57:00Z</dcterms:modified>
</cp:coreProperties>
</file>