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D19" w:rsidRPr="00F35ADA" w:rsidRDefault="00451D1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5126E" w:rsidRPr="00F35ADA" w:rsidRDefault="0065126E" w:rsidP="00234AB1">
      <w:pPr>
        <w:pStyle w:val="Style2"/>
        <w:widowControl/>
        <w:spacing w:line="276" w:lineRule="auto"/>
        <w:rPr>
          <w:rStyle w:val="FontStyle25"/>
          <w:b w:val="0"/>
          <w:sz w:val="28"/>
          <w:szCs w:val="28"/>
        </w:rPr>
      </w:pPr>
      <w:r w:rsidRPr="00F35ADA">
        <w:rPr>
          <w:rStyle w:val="FontStyle25"/>
          <w:b w:val="0"/>
          <w:sz w:val="28"/>
          <w:szCs w:val="28"/>
        </w:rPr>
        <w:t xml:space="preserve">Министерство образования и науки </w:t>
      </w:r>
      <w:r w:rsidR="00C843E0">
        <w:rPr>
          <w:rStyle w:val="FontStyle25"/>
          <w:b w:val="0"/>
          <w:sz w:val="28"/>
          <w:szCs w:val="28"/>
        </w:rPr>
        <w:t>Алтайского края</w:t>
      </w:r>
    </w:p>
    <w:p w:rsidR="00C843E0" w:rsidRDefault="00C843E0" w:rsidP="00C843E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Краевое государственное бюджетное профессиональное образовательное учреждение «Локтевский технологический техникум»</w:t>
      </w:r>
    </w:p>
    <w:p w:rsidR="0065126E" w:rsidRPr="00F35ADA" w:rsidRDefault="0065126E" w:rsidP="00234AB1">
      <w:pPr>
        <w:widowControl w:val="0"/>
        <w:autoSpaceDE w:val="0"/>
        <w:jc w:val="center"/>
        <w:rPr>
          <w:rFonts w:ascii="Times New Roman" w:hAnsi="Times New Roman" w:cs="Times New Roman"/>
          <w:bCs/>
          <w:caps/>
          <w:sz w:val="28"/>
          <w:szCs w:val="28"/>
        </w:rPr>
      </w:pPr>
    </w:p>
    <w:p w:rsidR="0065126E" w:rsidRPr="00F35ADA" w:rsidRDefault="0065126E" w:rsidP="00234A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234AB1" w:rsidRPr="00F35ADA" w:rsidRDefault="00234AB1" w:rsidP="00234A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67C15" w:rsidRPr="00F35ADA" w:rsidRDefault="00067C15" w:rsidP="00234A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67C15" w:rsidRPr="00F35ADA" w:rsidRDefault="00067C15" w:rsidP="00234A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067C15" w:rsidRPr="00F35ADA" w:rsidRDefault="00067C15" w:rsidP="00234A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65126E" w:rsidRPr="00F35ADA" w:rsidRDefault="0065126E" w:rsidP="00234AB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48"/>
          <w:szCs w:val="48"/>
        </w:rPr>
      </w:pPr>
      <w:r w:rsidRPr="00F35ADA">
        <w:rPr>
          <w:rFonts w:ascii="Times New Roman" w:hAnsi="Times New Roman" w:cs="Times New Roman"/>
          <w:bCs/>
          <w:sz w:val="48"/>
          <w:szCs w:val="48"/>
        </w:rPr>
        <w:t>Сборник тестов</w:t>
      </w:r>
    </w:p>
    <w:p w:rsidR="0065126E" w:rsidRPr="00F35ADA" w:rsidRDefault="0065126E" w:rsidP="00234AB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44"/>
          <w:szCs w:val="44"/>
        </w:rPr>
      </w:pPr>
      <w:r w:rsidRPr="00F35ADA">
        <w:rPr>
          <w:rFonts w:ascii="Times New Roman" w:hAnsi="Times New Roman" w:cs="Times New Roman"/>
          <w:bCs/>
          <w:sz w:val="44"/>
          <w:szCs w:val="44"/>
        </w:rPr>
        <w:t>по инженерной графике</w:t>
      </w:r>
    </w:p>
    <w:p w:rsidR="0065126E" w:rsidRPr="00F35ADA" w:rsidRDefault="0065126E" w:rsidP="00234AB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F35ADA">
        <w:rPr>
          <w:rFonts w:ascii="Times New Roman" w:hAnsi="Times New Roman" w:cs="Times New Roman"/>
          <w:bCs/>
          <w:sz w:val="32"/>
          <w:szCs w:val="32"/>
        </w:rPr>
        <w:t>учебное пособие для самостоятельного контроля знаний</w:t>
      </w:r>
    </w:p>
    <w:p w:rsidR="0065126E" w:rsidRPr="00F35ADA" w:rsidRDefault="0065126E" w:rsidP="00234AB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F35ADA">
        <w:rPr>
          <w:rFonts w:ascii="Times New Roman" w:hAnsi="Times New Roman" w:cs="Times New Roman"/>
          <w:bCs/>
          <w:sz w:val="32"/>
          <w:szCs w:val="32"/>
        </w:rPr>
        <w:t>(для специальност</w:t>
      </w:r>
      <w:r w:rsidR="00C843E0">
        <w:rPr>
          <w:rFonts w:ascii="Times New Roman" w:hAnsi="Times New Roman" w:cs="Times New Roman"/>
          <w:bCs/>
          <w:sz w:val="32"/>
          <w:szCs w:val="32"/>
        </w:rPr>
        <w:t>и 23.02.03 «Техническое обслуживание и ремонт автомобильного транспорта»</w:t>
      </w:r>
      <w:r w:rsidRPr="00F35ADA">
        <w:rPr>
          <w:rFonts w:ascii="Times New Roman" w:hAnsi="Times New Roman" w:cs="Times New Roman"/>
          <w:bCs/>
          <w:sz w:val="32"/>
          <w:szCs w:val="32"/>
        </w:rPr>
        <w:t>)</w:t>
      </w:r>
    </w:p>
    <w:p w:rsidR="0065126E" w:rsidRPr="00F35ADA" w:rsidRDefault="0065126E" w:rsidP="00234A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rFonts w:ascii="Times New Roman" w:hAnsi="Times New Roman" w:cs="Times New Roman"/>
          <w:caps/>
          <w:sz w:val="28"/>
          <w:szCs w:val="28"/>
          <w:u w:val="single"/>
        </w:rPr>
      </w:pPr>
    </w:p>
    <w:p w:rsidR="0065126E" w:rsidRPr="00F35ADA" w:rsidRDefault="0065126E" w:rsidP="004E531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rPr>
          <w:rFonts w:ascii="Times New Roman" w:hAnsi="Times New Roman" w:cs="Times New Roman"/>
          <w:caps/>
          <w:sz w:val="28"/>
          <w:szCs w:val="28"/>
        </w:rPr>
      </w:pPr>
    </w:p>
    <w:p w:rsidR="0065126E" w:rsidRPr="00F35ADA" w:rsidRDefault="0065126E" w:rsidP="00234A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rFonts w:ascii="Times New Roman" w:hAnsi="Times New Roman" w:cs="Times New Roman"/>
        </w:rPr>
      </w:pPr>
    </w:p>
    <w:p w:rsidR="0065126E" w:rsidRPr="00F35ADA" w:rsidRDefault="0065126E" w:rsidP="00234A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rFonts w:ascii="Times New Roman" w:hAnsi="Times New Roman" w:cs="Times New Roman"/>
        </w:rPr>
      </w:pPr>
    </w:p>
    <w:p w:rsidR="0065126E" w:rsidRPr="00F35ADA" w:rsidRDefault="0065126E" w:rsidP="00234A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rFonts w:ascii="Times New Roman" w:hAnsi="Times New Roman" w:cs="Times New Roman"/>
        </w:rPr>
      </w:pPr>
    </w:p>
    <w:p w:rsidR="0065126E" w:rsidRPr="00F35ADA" w:rsidRDefault="0065126E" w:rsidP="00234A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rFonts w:ascii="Times New Roman" w:hAnsi="Times New Roman" w:cs="Times New Roman"/>
        </w:rPr>
      </w:pPr>
    </w:p>
    <w:p w:rsidR="0065126E" w:rsidRPr="00F35ADA" w:rsidRDefault="0065126E" w:rsidP="00234A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rFonts w:ascii="Times New Roman" w:hAnsi="Times New Roman" w:cs="Times New Roman"/>
        </w:rPr>
      </w:pPr>
    </w:p>
    <w:p w:rsidR="0065126E" w:rsidRPr="00F35ADA" w:rsidRDefault="0065126E" w:rsidP="00234A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rFonts w:ascii="Times New Roman" w:hAnsi="Times New Roman" w:cs="Times New Roman"/>
        </w:rPr>
      </w:pPr>
    </w:p>
    <w:p w:rsidR="0065126E" w:rsidRPr="00F35ADA" w:rsidRDefault="0065126E" w:rsidP="00234A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rFonts w:ascii="Times New Roman" w:hAnsi="Times New Roman" w:cs="Times New Roman"/>
        </w:rPr>
      </w:pPr>
    </w:p>
    <w:p w:rsidR="0065126E" w:rsidRPr="00F35ADA" w:rsidRDefault="0065126E" w:rsidP="00234A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65126E" w:rsidRPr="00F35ADA" w:rsidRDefault="0065126E" w:rsidP="00234A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rPr>
          <w:rFonts w:ascii="Times New Roman" w:hAnsi="Times New Roman" w:cs="Times New Roman"/>
          <w:sz w:val="28"/>
          <w:szCs w:val="28"/>
        </w:rPr>
      </w:pPr>
    </w:p>
    <w:p w:rsidR="00451D19" w:rsidRPr="00F35ADA" w:rsidRDefault="00C843E0" w:rsidP="00C843E0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Горняк</w:t>
      </w:r>
    </w:p>
    <w:p w:rsidR="00451D19" w:rsidRPr="00F35ADA" w:rsidRDefault="00F35ADA" w:rsidP="00F35AD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</w:t>
      </w:r>
      <w:r w:rsidR="00C843E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451D19" w:rsidRPr="00F35ADA" w:rsidRDefault="00451D1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CA059B" w:rsidRDefault="00CA059B" w:rsidP="00C1638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5ADA" w:rsidRDefault="00F35ADA" w:rsidP="00C1638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5ADA" w:rsidRDefault="00F35ADA" w:rsidP="00C1638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5ADA" w:rsidRDefault="00F35ADA" w:rsidP="00C1638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5ADA" w:rsidRDefault="00F35ADA" w:rsidP="00C1638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5ADA" w:rsidRDefault="00F35ADA" w:rsidP="00C1638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5ADA" w:rsidRDefault="00F35ADA" w:rsidP="00C1638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5ADA" w:rsidRPr="00F35ADA" w:rsidRDefault="00F35ADA" w:rsidP="00C1638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6383" w:rsidRPr="00C843E0" w:rsidRDefault="001B3327" w:rsidP="00C1638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ab/>
      </w:r>
      <w:r w:rsidR="00C843E0" w:rsidRPr="00C843E0">
        <w:rPr>
          <w:rFonts w:ascii="Times New Roman" w:hAnsi="Times New Roman" w:cs="Times New Roman"/>
          <w:b/>
          <w:sz w:val="28"/>
          <w:szCs w:val="28"/>
        </w:rPr>
        <w:t>Пазий Л.И.</w:t>
      </w:r>
      <w:r w:rsidR="00C16383" w:rsidRPr="00C843E0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16383" w:rsidRPr="00C843E0">
        <w:rPr>
          <w:rFonts w:ascii="Times New Roman" w:hAnsi="Times New Roman" w:cs="Times New Roman"/>
          <w:bCs/>
          <w:sz w:val="28"/>
          <w:szCs w:val="28"/>
        </w:rPr>
        <w:t>Сборник тестов</w:t>
      </w:r>
      <w:r w:rsidRPr="00C843E0">
        <w:rPr>
          <w:rFonts w:ascii="Times New Roman" w:hAnsi="Times New Roman" w:cs="Times New Roman"/>
          <w:sz w:val="28"/>
          <w:szCs w:val="28"/>
        </w:rPr>
        <w:t xml:space="preserve">  </w:t>
      </w:r>
      <w:r w:rsidR="00C16383" w:rsidRPr="00C843E0">
        <w:rPr>
          <w:rFonts w:ascii="Times New Roman" w:hAnsi="Times New Roman" w:cs="Times New Roman"/>
          <w:sz w:val="28"/>
          <w:szCs w:val="28"/>
        </w:rPr>
        <w:t>для самостоятельного контроля знаний (</w:t>
      </w:r>
      <w:r w:rsidR="00C843E0" w:rsidRPr="00C843E0">
        <w:rPr>
          <w:rFonts w:ascii="Times New Roman" w:hAnsi="Times New Roman" w:cs="Times New Roman"/>
          <w:bCs/>
          <w:sz w:val="28"/>
          <w:szCs w:val="28"/>
        </w:rPr>
        <w:t>для специальности 23.02.03 «Техническое обслуживание и ремонт автомобильного транспорта»</w:t>
      </w:r>
      <w:r w:rsidR="00C16383" w:rsidRPr="00C843E0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B3327" w:rsidRPr="00F35ADA" w:rsidRDefault="001B3327" w:rsidP="00C1638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6383" w:rsidRPr="00F35ADA" w:rsidRDefault="001B3327" w:rsidP="00C1638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ab/>
      </w:r>
      <w:r w:rsidR="00C16383" w:rsidRPr="00F35ADA">
        <w:rPr>
          <w:rFonts w:ascii="Times New Roman" w:hAnsi="Times New Roman" w:cs="Times New Roman"/>
          <w:sz w:val="28"/>
          <w:szCs w:val="28"/>
        </w:rPr>
        <w:t>Пособие предназначено для самостоятельного контроля знаний студентов</w:t>
      </w:r>
      <w:r w:rsidRPr="00F35ADA">
        <w:rPr>
          <w:rFonts w:ascii="Times New Roman" w:hAnsi="Times New Roman" w:cs="Times New Roman"/>
          <w:sz w:val="28"/>
          <w:szCs w:val="28"/>
        </w:rPr>
        <w:t xml:space="preserve"> </w:t>
      </w:r>
      <w:r w:rsidR="00F23A70">
        <w:rPr>
          <w:rFonts w:ascii="Times New Roman" w:hAnsi="Times New Roman" w:cs="Times New Roman"/>
          <w:bCs/>
          <w:sz w:val="28"/>
          <w:szCs w:val="28"/>
        </w:rPr>
        <w:t>специальности 23.02.03 «Техническое обслуживание и ремонт автомобильного транспорта»</w:t>
      </w:r>
      <w:r w:rsidR="00C16383" w:rsidRPr="00F35ADA">
        <w:rPr>
          <w:rFonts w:ascii="Times New Roman" w:hAnsi="Times New Roman" w:cs="Times New Roman"/>
          <w:sz w:val="28"/>
          <w:szCs w:val="28"/>
        </w:rPr>
        <w:t xml:space="preserve"> по инженерной графике.</w:t>
      </w:r>
    </w:p>
    <w:p w:rsidR="00C16383" w:rsidRPr="00F35ADA" w:rsidRDefault="00C16383" w:rsidP="00C1638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b/>
          <w:bCs/>
          <w:sz w:val="28"/>
          <w:szCs w:val="28"/>
        </w:rPr>
        <w:t xml:space="preserve">Ключевые слова: </w:t>
      </w:r>
      <w:r w:rsidRPr="00F35ADA">
        <w:rPr>
          <w:rFonts w:ascii="Times New Roman" w:hAnsi="Times New Roman" w:cs="Times New Roman"/>
          <w:sz w:val="28"/>
          <w:szCs w:val="28"/>
        </w:rPr>
        <w:t>рабочий чертеж, эскиз, сборочный чертеж, чертеж общего вида.</w:t>
      </w:r>
    </w:p>
    <w:p w:rsidR="00C16383" w:rsidRPr="00F35ADA" w:rsidRDefault="00C16383" w:rsidP="00C1638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C16383" w:rsidRPr="00F35ADA" w:rsidRDefault="00C16383" w:rsidP="00C163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15E3F" w:rsidRPr="00F35ADA" w:rsidRDefault="00815E3F" w:rsidP="00C163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15E3F" w:rsidRPr="00F35ADA" w:rsidRDefault="00815E3F" w:rsidP="00C163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15E3F" w:rsidRPr="00F35ADA" w:rsidRDefault="00815E3F" w:rsidP="00C163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15E3F" w:rsidRPr="00F35ADA" w:rsidRDefault="00815E3F" w:rsidP="00C163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15E3F" w:rsidRPr="00F35ADA" w:rsidRDefault="00815E3F" w:rsidP="00C163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15E3F" w:rsidRPr="00F35ADA" w:rsidRDefault="00815E3F" w:rsidP="00C163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15E3F" w:rsidRPr="00F35ADA" w:rsidRDefault="00815E3F" w:rsidP="00C163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15E3F" w:rsidRPr="00F35ADA" w:rsidRDefault="00815E3F" w:rsidP="00C163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15E3F" w:rsidRPr="00F35ADA" w:rsidRDefault="00815E3F" w:rsidP="00C163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15E3F" w:rsidRPr="00F35ADA" w:rsidRDefault="00815E3F" w:rsidP="00C163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15E3F" w:rsidRPr="00F35ADA" w:rsidRDefault="00815E3F" w:rsidP="00C163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15E3F" w:rsidRPr="00F35ADA" w:rsidRDefault="00815E3F" w:rsidP="00C163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15E3F" w:rsidRPr="00F35ADA" w:rsidRDefault="00815E3F" w:rsidP="00C163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15E3F" w:rsidRPr="00F35ADA" w:rsidRDefault="00815E3F" w:rsidP="00C163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15E3F" w:rsidRPr="00F35ADA" w:rsidRDefault="00815E3F" w:rsidP="00C163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15E3F" w:rsidRPr="00F35ADA" w:rsidRDefault="00815E3F" w:rsidP="00C163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15E3F" w:rsidRPr="00F35ADA" w:rsidRDefault="00815E3F" w:rsidP="00C163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15E3F" w:rsidRPr="00F35ADA" w:rsidRDefault="00815E3F" w:rsidP="00C163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76EDB" w:rsidRPr="00F35ADA" w:rsidRDefault="00276EDB" w:rsidP="00C163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E5317" w:rsidRPr="00F35ADA" w:rsidRDefault="004E5317" w:rsidP="00C163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E5317" w:rsidRPr="00F35ADA" w:rsidRDefault="004E5317" w:rsidP="00C163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15E3F" w:rsidRPr="00F35ADA" w:rsidRDefault="00815E3F" w:rsidP="00C163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CA059B" w:rsidRDefault="00CA059B" w:rsidP="00C163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35ADA" w:rsidRDefault="00F35ADA" w:rsidP="00C163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35ADA" w:rsidRDefault="00F35ADA" w:rsidP="00C163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35ADA" w:rsidRPr="00F35ADA" w:rsidRDefault="00F35ADA" w:rsidP="00C163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E05673" w:rsidRPr="00F35ADA" w:rsidRDefault="00E05673" w:rsidP="00760C3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35ADA">
        <w:rPr>
          <w:rFonts w:ascii="Times New Roman" w:hAnsi="Times New Roman" w:cs="Times New Roman"/>
          <w:bCs/>
          <w:sz w:val="28"/>
          <w:szCs w:val="28"/>
        </w:rPr>
        <w:lastRenderedPageBreak/>
        <w:t>Предисловие</w:t>
      </w:r>
    </w:p>
    <w:p w:rsidR="00E05673" w:rsidRPr="00F35ADA" w:rsidRDefault="00E05673" w:rsidP="00760C3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05673" w:rsidRPr="00F35ADA" w:rsidRDefault="00E05673" w:rsidP="00760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ab/>
        <w:t>С помощью тестов студенты смогут проконтролировать себя, оценить реально свои знания, обнаружить слабые места в своей подготовке по инженерной графике и вовремя устранить их.</w:t>
      </w:r>
    </w:p>
    <w:p w:rsidR="00E05673" w:rsidRPr="00F35ADA" w:rsidRDefault="00E05673" w:rsidP="00760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ab/>
        <w:t xml:space="preserve">Материал </w:t>
      </w:r>
      <w:r w:rsidR="00D778A7" w:rsidRPr="00F35ADA">
        <w:rPr>
          <w:rFonts w:ascii="Times New Roman" w:hAnsi="Times New Roman" w:cs="Times New Roman"/>
          <w:sz w:val="28"/>
          <w:szCs w:val="28"/>
        </w:rPr>
        <w:t xml:space="preserve">представлен </w:t>
      </w:r>
      <w:r w:rsidRPr="00F35ADA">
        <w:rPr>
          <w:rFonts w:ascii="Times New Roman" w:hAnsi="Times New Roman" w:cs="Times New Roman"/>
          <w:sz w:val="28"/>
          <w:szCs w:val="28"/>
        </w:rPr>
        <w:t>в соответствии с п</w:t>
      </w:r>
      <w:r w:rsidR="00D778A7" w:rsidRPr="00F35ADA">
        <w:rPr>
          <w:rFonts w:ascii="Times New Roman" w:hAnsi="Times New Roman" w:cs="Times New Roman"/>
          <w:sz w:val="28"/>
          <w:szCs w:val="28"/>
        </w:rPr>
        <w:t>рограммой по инженерной графике</w:t>
      </w:r>
      <w:r w:rsidR="00084923" w:rsidRPr="00F35ADA">
        <w:rPr>
          <w:rFonts w:ascii="Times New Roman" w:hAnsi="Times New Roman" w:cs="Times New Roman"/>
          <w:sz w:val="28"/>
          <w:szCs w:val="28"/>
        </w:rPr>
        <w:t>.</w:t>
      </w:r>
    </w:p>
    <w:p w:rsidR="00E05673" w:rsidRPr="00F35ADA" w:rsidRDefault="00E05673" w:rsidP="00760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ab/>
        <w:t>Условия выполнения заданий изложены в доступной форме и направлены на выработку грамотного чтения чертежей изделий, что поможет студентам применить свои знания на практике, подготовиться к выходному контролю, а в дальнейшем выдержать контроль на остаточные знания по разделам инженерной графики.</w:t>
      </w:r>
    </w:p>
    <w:p w:rsidR="00E05673" w:rsidRPr="00F35ADA" w:rsidRDefault="00E05673" w:rsidP="00760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ab/>
        <w:t>Количество заданий в тестах подобрано таким образом, чтобы отразить основное содержание предмета.</w:t>
      </w:r>
    </w:p>
    <w:p w:rsidR="00E05673" w:rsidRPr="00F35ADA" w:rsidRDefault="00E05673" w:rsidP="00760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ab/>
        <w:t>Все тесты снабжены ключами-ответами.</w:t>
      </w:r>
    </w:p>
    <w:p w:rsidR="00E05673" w:rsidRPr="00F35ADA" w:rsidRDefault="00E05673" w:rsidP="00760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ab/>
        <w:t>Этот сборник поможет облегчить и труд преподавателей, так как представляет собой дидактический материал для работы на практических занятиях.</w:t>
      </w:r>
    </w:p>
    <w:p w:rsidR="00E05673" w:rsidRPr="00F35ADA" w:rsidRDefault="00E05673" w:rsidP="00760C3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ab/>
        <w:t>Сборник тестов предназначен как для самостоятельной работы, так и в</w:t>
      </w:r>
      <w:r w:rsidR="00D778A7" w:rsidRPr="00F35ADA">
        <w:rPr>
          <w:rFonts w:ascii="Times New Roman" w:hAnsi="Times New Roman" w:cs="Times New Roman"/>
          <w:sz w:val="28"/>
          <w:szCs w:val="28"/>
        </w:rPr>
        <w:t xml:space="preserve"> </w:t>
      </w:r>
      <w:r w:rsidRPr="00F35ADA">
        <w:rPr>
          <w:rFonts w:ascii="Times New Roman" w:hAnsi="Times New Roman" w:cs="Times New Roman"/>
          <w:sz w:val="28"/>
          <w:szCs w:val="28"/>
        </w:rPr>
        <w:t>аудитории под руководством преподавателя.</w:t>
      </w:r>
    </w:p>
    <w:p w:rsidR="00E05673" w:rsidRPr="00F35ADA" w:rsidRDefault="00E05673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B7AD1" w:rsidRPr="00F35ADA" w:rsidRDefault="001B7AD1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1B7AD1" w:rsidRPr="00F35ADA" w:rsidRDefault="001B7AD1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B7AD1" w:rsidRPr="00F35ADA" w:rsidRDefault="001B7AD1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B7AD1" w:rsidRPr="00F35ADA" w:rsidRDefault="001B7AD1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B7AD1" w:rsidRPr="00F35ADA" w:rsidRDefault="001B7AD1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B7AD1" w:rsidRPr="00F35ADA" w:rsidRDefault="001B7AD1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B7AD1" w:rsidRPr="00F35ADA" w:rsidRDefault="001B7AD1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B7AD1" w:rsidRPr="00F35ADA" w:rsidRDefault="001B7AD1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B7AD1" w:rsidRPr="00F35ADA" w:rsidRDefault="001B7AD1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B7AD1" w:rsidRPr="00F35ADA" w:rsidRDefault="001B7AD1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B7AD1" w:rsidRPr="00F35ADA" w:rsidRDefault="001B7AD1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B7AD1" w:rsidRPr="00F35ADA" w:rsidRDefault="001B7AD1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B7AD1" w:rsidRPr="00F35ADA" w:rsidRDefault="001B7AD1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B7AD1" w:rsidRDefault="001B7AD1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35ADA" w:rsidRDefault="00F35AD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35ADA" w:rsidRDefault="00F35AD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35ADA" w:rsidRDefault="00F35AD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35ADA" w:rsidRPr="00F35ADA" w:rsidRDefault="00F35AD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60C3F" w:rsidRPr="00F35ADA" w:rsidRDefault="00760C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B7AD1" w:rsidRPr="00F35ADA" w:rsidRDefault="001B7AD1" w:rsidP="001B7AD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Тест</w:t>
      </w:r>
      <w:r w:rsidR="00286AA2" w:rsidRPr="00F35ADA">
        <w:rPr>
          <w:rFonts w:ascii="Times New Roman" w:hAnsi="Times New Roman" w:cs="Times New Roman"/>
          <w:b/>
          <w:sz w:val="28"/>
          <w:szCs w:val="28"/>
        </w:rPr>
        <w:t>ы</w:t>
      </w:r>
      <w:r w:rsidRPr="00F35ADA">
        <w:rPr>
          <w:rFonts w:ascii="Times New Roman" w:hAnsi="Times New Roman" w:cs="Times New Roman"/>
          <w:b/>
          <w:sz w:val="28"/>
          <w:szCs w:val="28"/>
        </w:rPr>
        <w:t xml:space="preserve"> по инженерной графике</w:t>
      </w:r>
      <w:r w:rsidR="00286AA2" w:rsidRPr="00F35AD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16853" w:rsidRPr="00F35ADA" w:rsidRDefault="00B16853" w:rsidP="001B7AD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6853" w:rsidRPr="00F35ADA" w:rsidRDefault="00B16853" w:rsidP="00AD7C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b/>
          <w:bCs/>
          <w:sz w:val="28"/>
          <w:szCs w:val="28"/>
        </w:rPr>
        <w:lastRenderedPageBreak/>
        <w:tab/>
        <w:t xml:space="preserve">Инструкция для студентов: </w:t>
      </w:r>
      <w:r w:rsidR="00E03EF4" w:rsidRPr="00F35ADA">
        <w:rPr>
          <w:rFonts w:ascii="Times New Roman" w:hAnsi="Times New Roman" w:cs="Times New Roman"/>
          <w:sz w:val="28"/>
          <w:szCs w:val="28"/>
        </w:rPr>
        <w:t xml:space="preserve"> Каждое задание состоит из 5</w:t>
      </w:r>
      <w:r w:rsidR="00BD4B7A" w:rsidRPr="00F35ADA">
        <w:rPr>
          <w:rFonts w:ascii="Times New Roman" w:hAnsi="Times New Roman" w:cs="Times New Roman"/>
          <w:sz w:val="28"/>
          <w:szCs w:val="28"/>
        </w:rPr>
        <w:t xml:space="preserve"> вопросов. </w:t>
      </w:r>
      <w:r w:rsidRPr="00F35ADA">
        <w:rPr>
          <w:rFonts w:ascii="Times New Roman" w:hAnsi="Times New Roman" w:cs="Times New Roman"/>
          <w:sz w:val="28"/>
          <w:szCs w:val="28"/>
        </w:rPr>
        <w:t xml:space="preserve"> На его выполнение отводиться</w:t>
      </w:r>
      <w:r w:rsidR="00E03EF4" w:rsidRPr="00F35ADA">
        <w:rPr>
          <w:rFonts w:ascii="Times New Roman" w:hAnsi="Times New Roman" w:cs="Times New Roman"/>
          <w:sz w:val="28"/>
          <w:szCs w:val="28"/>
        </w:rPr>
        <w:t xml:space="preserve"> </w:t>
      </w:r>
      <w:r w:rsidR="00344E97" w:rsidRPr="00F35ADA">
        <w:rPr>
          <w:rFonts w:ascii="Times New Roman" w:hAnsi="Times New Roman" w:cs="Times New Roman"/>
          <w:sz w:val="28"/>
          <w:szCs w:val="28"/>
        </w:rPr>
        <w:t>пять</w:t>
      </w:r>
      <w:r w:rsidRPr="00F35ADA">
        <w:rPr>
          <w:rFonts w:ascii="Times New Roman" w:hAnsi="Times New Roman" w:cs="Times New Roman"/>
          <w:sz w:val="28"/>
          <w:szCs w:val="28"/>
        </w:rPr>
        <w:t xml:space="preserve"> минут. Предложенные задания рекомендуется выполнять по порядку. Если студенту задание не удается выполнить самостоятельно, советуем обратиться к</w:t>
      </w:r>
      <w:r w:rsidR="00AD7C3C" w:rsidRPr="00F35ADA">
        <w:rPr>
          <w:rFonts w:ascii="Times New Roman" w:hAnsi="Times New Roman" w:cs="Times New Roman"/>
          <w:sz w:val="28"/>
          <w:szCs w:val="28"/>
        </w:rPr>
        <w:t xml:space="preserve"> </w:t>
      </w:r>
      <w:r w:rsidRPr="00F35ADA">
        <w:rPr>
          <w:rFonts w:ascii="Times New Roman" w:hAnsi="Times New Roman" w:cs="Times New Roman"/>
          <w:sz w:val="28"/>
          <w:szCs w:val="28"/>
        </w:rPr>
        <w:t>учебнику по инженерной графике и более внимательно прочитать содержание</w:t>
      </w:r>
      <w:r w:rsidR="00AD7C3C" w:rsidRPr="00F35ADA">
        <w:rPr>
          <w:rFonts w:ascii="Times New Roman" w:hAnsi="Times New Roman" w:cs="Times New Roman"/>
          <w:sz w:val="28"/>
          <w:szCs w:val="28"/>
        </w:rPr>
        <w:t xml:space="preserve"> </w:t>
      </w:r>
      <w:r w:rsidRPr="00F35ADA">
        <w:rPr>
          <w:rFonts w:ascii="Times New Roman" w:hAnsi="Times New Roman" w:cs="Times New Roman"/>
          <w:sz w:val="28"/>
          <w:szCs w:val="28"/>
        </w:rPr>
        <w:t>темы, относящейся к поставленному вопросу.</w:t>
      </w:r>
    </w:p>
    <w:p w:rsidR="00B16853" w:rsidRPr="00F35ADA" w:rsidRDefault="00B16853" w:rsidP="00B1685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Ответы на вопросы дать в виде чисел по приведенной форме:</w:t>
      </w:r>
    </w:p>
    <w:p w:rsidR="00D10CC3" w:rsidRPr="00F35ADA" w:rsidRDefault="00D10CC3" w:rsidP="00B1685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5353" w:type="dxa"/>
        <w:tblLook w:val="04A0"/>
      </w:tblPr>
      <w:tblGrid>
        <w:gridCol w:w="1843"/>
        <w:gridCol w:w="425"/>
        <w:gridCol w:w="425"/>
        <w:gridCol w:w="499"/>
        <w:gridCol w:w="494"/>
      </w:tblGrid>
      <w:tr w:rsidR="00AD7C3C" w:rsidRPr="00F35ADA" w:rsidTr="00016E79">
        <w:tc>
          <w:tcPr>
            <w:tcW w:w="1843" w:type="dxa"/>
          </w:tcPr>
          <w:p w:rsidR="00AD7C3C" w:rsidRPr="00F35ADA" w:rsidRDefault="00AD7C3C" w:rsidP="00AD7C3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35ADA">
              <w:rPr>
                <w:rFonts w:ascii="Times New Roman" w:hAnsi="Times New Roman" w:cs="Times New Roman"/>
                <w:sz w:val="28"/>
                <w:szCs w:val="28"/>
              </w:rPr>
              <w:t>№ вопроса</w:t>
            </w:r>
          </w:p>
        </w:tc>
        <w:tc>
          <w:tcPr>
            <w:tcW w:w="425" w:type="dxa"/>
          </w:tcPr>
          <w:p w:rsidR="00AD7C3C" w:rsidRPr="00F35ADA" w:rsidRDefault="00AD7C3C" w:rsidP="00B16853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AD7C3C" w:rsidRPr="00F35ADA" w:rsidRDefault="00AD7C3C" w:rsidP="00B16853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9" w:type="dxa"/>
          </w:tcPr>
          <w:p w:rsidR="00AD7C3C" w:rsidRPr="00F35ADA" w:rsidRDefault="00AD7C3C" w:rsidP="00B16853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4" w:type="dxa"/>
          </w:tcPr>
          <w:p w:rsidR="00AD7C3C" w:rsidRPr="00F35ADA" w:rsidRDefault="00AD7C3C" w:rsidP="00B16853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D7C3C" w:rsidRPr="00F35ADA" w:rsidTr="00016E79">
        <w:tc>
          <w:tcPr>
            <w:tcW w:w="1843" w:type="dxa"/>
          </w:tcPr>
          <w:p w:rsidR="00AD7C3C" w:rsidRPr="00F35ADA" w:rsidRDefault="00AD7C3C" w:rsidP="00B16853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5ADA">
              <w:rPr>
                <w:rFonts w:ascii="Times New Roman" w:hAnsi="Times New Roman" w:cs="Times New Roman"/>
                <w:sz w:val="28"/>
                <w:szCs w:val="28"/>
              </w:rPr>
              <w:t>№ ответа</w:t>
            </w:r>
          </w:p>
        </w:tc>
        <w:tc>
          <w:tcPr>
            <w:tcW w:w="425" w:type="dxa"/>
          </w:tcPr>
          <w:p w:rsidR="00AD7C3C" w:rsidRPr="00F35ADA" w:rsidRDefault="00AD7C3C" w:rsidP="00B16853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AD7C3C" w:rsidRPr="00F35ADA" w:rsidRDefault="00AD7C3C" w:rsidP="00B16853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9" w:type="dxa"/>
          </w:tcPr>
          <w:p w:rsidR="00AD7C3C" w:rsidRPr="00F35ADA" w:rsidRDefault="00AD7C3C" w:rsidP="00B16853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4" w:type="dxa"/>
          </w:tcPr>
          <w:p w:rsidR="00AD7C3C" w:rsidRPr="00F35ADA" w:rsidRDefault="00AD7C3C" w:rsidP="00B16853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D7C3C" w:rsidRPr="00F35ADA" w:rsidRDefault="00AD7C3C" w:rsidP="00AD7C3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и так далее.</w:t>
      </w:r>
    </w:p>
    <w:p w:rsidR="00286AA2" w:rsidRPr="00F35ADA" w:rsidRDefault="00286AA2" w:rsidP="001B7AD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6AA2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5ADA">
        <w:rPr>
          <w:rFonts w:ascii="Times New Roman" w:hAnsi="Times New Roman" w:cs="Times New Roman"/>
          <w:b/>
          <w:sz w:val="28"/>
          <w:szCs w:val="28"/>
          <w:u w:val="single"/>
        </w:rPr>
        <w:t>Задание 1.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1. Какими размерами определяются форматы чертежных листов?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Любыми произвольными размерами, по которым вырезан лист;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Обрамляющей линией (рамкой формата), выполняемой сплошной основной линией;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Размерами листа по длине;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Размерами внешней рамки, выполняемой сплошной тонкой линией;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Размерами листа по высоте.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2. Где располагается основная надпись чертежа по форме 1 на чертежном листе?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Посередине чертежного листа;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В левом верхнем углу, примыкая к рамке формата;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В правом нижнем углу;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В левом нижнем углу;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В правом нижнем углу, примыкая к рамке формата.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 xml:space="preserve">Вопрос 3. Толщина сплошной основной линии в зависимости от </w:t>
      </w:r>
      <w:proofErr w:type="spellStart"/>
      <w:r w:rsidRPr="00F35ADA">
        <w:rPr>
          <w:rFonts w:ascii="Times New Roman" w:hAnsi="Times New Roman" w:cs="Times New Roman"/>
          <w:b/>
          <w:sz w:val="28"/>
          <w:szCs w:val="28"/>
        </w:rPr>
        <w:t>сплошности</w:t>
      </w:r>
      <w:proofErr w:type="spellEnd"/>
      <w:r w:rsidRPr="00F35ADA">
        <w:rPr>
          <w:rFonts w:ascii="Times New Roman" w:hAnsi="Times New Roman" w:cs="Times New Roman"/>
          <w:b/>
          <w:sz w:val="28"/>
          <w:szCs w:val="28"/>
        </w:rPr>
        <w:t xml:space="preserve"> изображения и формата чертежа лежит в следующих пределах?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0,5 ...... 2,0 мм</w:t>
      </w:r>
      <w:proofErr w:type="gramStart"/>
      <w:r w:rsidRPr="00F35ADA">
        <w:rPr>
          <w:rFonts w:ascii="Times New Roman" w:hAnsi="Times New Roman" w:cs="Times New Roman"/>
          <w:sz w:val="28"/>
          <w:szCs w:val="28"/>
        </w:rPr>
        <w:t>.;</w:t>
      </w:r>
      <w:proofErr w:type="gramEnd"/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1,0 ...... 1,5 мм</w:t>
      </w:r>
      <w:proofErr w:type="gramStart"/>
      <w:r w:rsidRPr="00F35ADA">
        <w:rPr>
          <w:rFonts w:ascii="Times New Roman" w:hAnsi="Times New Roman" w:cs="Times New Roman"/>
          <w:sz w:val="28"/>
          <w:szCs w:val="28"/>
        </w:rPr>
        <w:t>.;</w:t>
      </w:r>
      <w:proofErr w:type="gramEnd"/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0,5 ...... 1,4 мм</w:t>
      </w:r>
      <w:proofErr w:type="gramStart"/>
      <w:r w:rsidRPr="00F35ADA">
        <w:rPr>
          <w:rFonts w:ascii="Times New Roman" w:hAnsi="Times New Roman" w:cs="Times New Roman"/>
          <w:sz w:val="28"/>
          <w:szCs w:val="28"/>
        </w:rPr>
        <w:t>.;</w:t>
      </w:r>
      <w:proofErr w:type="gramEnd"/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0,5 ...... 1,0 мм</w:t>
      </w:r>
      <w:proofErr w:type="gramStart"/>
      <w:r w:rsidRPr="00F35ADA">
        <w:rPr>
          <w:rFonts w:ascii="Times New Roman" w:hAnsi="Times New Roman" w:cs="Times New Roman"/>
          <w:sz w:val="28"/>
          <w:szCs w:val="28"/>
        </w:rPr>
        <w:t>.;</w:t>
      </w:r>
      <w:proofErr w:type="gramEnd"/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0,5 ...... 1,5 мм.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4. По отношению к толщине основной линии толщина разомкнутой линии составляет?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35ADA">
        <w:rPr>
          <w:rFonts w:ascii="Times New Roman" w:hAnsi="Times New Roman" w:cs="Times New Roman"/>
          <w:sz w:val="28"/>
          <w:szCs w:val="28"/>
          <w:lang w:val="en-US"/>
        </w:rPr>
        <w:t>1)    (0</w:t>
      </w:r>
      <w:proofErr w:type="gramStart"/>
      <w:r w:rsidRPr="00F35ADA">
        <w:rPr>
          <w:rFonts w:ascii="Times New Roman" w:hAnsi="Times New Roman" w:cs="Times New Roman"/>
          <w:sz w:val="28"/>
          <w:szCs w:val="28"/>
          <w:lang w:val="en-US"/>
        </w:rPr>
        <w:t>,5</w:t>
      </w:r>
      <w:proofErr w:type="gramEnd"/>
      <w:r w:rsidRPr="00F35ADA">
        <w:rPr>
          <w:rFonts w:ascii="Times New Roman" w:hAnsi="Times New Roman" w:cs="Times New Roman"/>
          <w:sz w:val="28"/>
          <w:szCs w:val="28"/>
          <w:lang w:val="en-US"/>
        </w:rPr>
        <w:t xml:space="preserve"> ..... 1,0) S;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35ADA">
        <w:rPr>
          <w:rFonts w:ascii="Times New Roman" w:hAnsi="Times New Roman" w:cs="Times New Roman"/>
          <w:sz w:val="28"/>
          <w:szCs w:val="28"/>
          <w:lang w:val="en-US"/>
        </w:rPr>
        <w:t>2)    (1</w:t>
      </w:r>
      <w:proofErr w:type="gramStart"/>
      <w:r w:rsidRPr="00F35ADA">
        <w:rPr>
          <w:rFonts w:ascii="Times New Roman" w:hAnsi="Times New Roman" w:cs="Times New Roman"/>
          <w:sz w:val="28"/>
          <w:szCs w:val="28"/>
          <w:lang w:val="en-US"/>
        </w:rPr>
        <w:t>,0</w:t>
      </w:r>
      <w:proofErr w:type="gramEnd"/>
      <w:r w:rsidRPr="00F35ADA">
        <w:rPr>
          <w:rFonts w:ascii="Times New Roman" w:hAnsi="Times New Roman" w:cs="Times New Roman"/>
          <w:sz w:val="28"/>
          <w:szCs w:val="28"/>
          <w:lang w:val="en-US"/>
        </w:rPr>
        <w:t xml:space="preserve"> ..... 2,0) S;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35ADA">
        <w:rPr>
          <w:rFonts w:ascii="Times New Roman" w:hAnsi="Times New Roman" w:cs="Times New Roman"/>
          <w:sz w:val="28"/>
          <w:szCs w:val="28"/>
          <w:lang w:val="en-US"/>
        </w:rPr>
        <w:t>3)    (1</w:t>
      </w:r>
      <w:proofErr w:type="gramStart"/>
      <w:r w:rsidRPr="00F35ADA">
        <w:rPr>
          <w:rFonts w:ascii="Times New Roman" w:hAnsi="Times New Roman" w:cs="Times New Roman"/>
          <w:sz w:val="28"/>
          <w:szCs w:val="28"/>
          <w:lang w:val="en-US"/>
        </w:rPr>
        <w:t>,0</w:t>
      </w:r>
      <w:proofErr w:type="gramEnd"/>
      <w:r w:rsidRPr="00F35ADA">
        <w:rPr>
          <w:rFonts w:ascii="Times New Roman" w:hAnsi="Times New Roman" w:cs="Times New Roman"/>
          <w:sz w:val="28"/>
          <w:szCs w:val="28"/>
          <w:lang w:val="en-US"/>
        </w:rPr>
        <w:t xml:space="preserve"> ..... 2,5) S;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35ADA">
        <w:rPr>
          <w:rFonts w:ascii="Times New Roman" w:hAnsi="Times New Roman" w:cs="Times New Roman"/>
          <w:sz w:val="28"/>
          <w:szCs w:val="28"/>
          <w:lang w:val="en-US"/>
        </w:rPr>
        <w:t>4)    (0</w:t>
      </w:r>
      <w:proofErr w:type="gramStart"/>
      <w:r w:rsidRPr="00F35ADA">
        <w:rPr>
          <w:rFonts w:ascii="Times New Roman" w:hAnsi="Times New Roman" w:cs="Times New Roman"/>
          <w:sz w:val="28"/>
          <w:szCs w:val="28"/>
          <w:lang w:val="en-US"/>
        </w:rPr>
        <w:t>,8</w:t>
      </w:r>
      <w:proofErr w:type="gramEnd"/>
      <w:r w:rsidRPr="00F35ADA">
        <w:rPr>
          <w:rFonts w:ascii="Times New Roman" w:hAnsi="Times New Roman" w:cs="Times New Roman"/>
          <w:sz w:val="28"/>
          <w:szCs w:val="28"/>
          <w:lang w:val="en-US"/>
        </w:rPr>
        <w:t xml:space="preserve"> ..... 1,5) S;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35ADA">
        <w:rPr>
          <w:rFonts w:ascii="Times New Roman" w:hAnsi="Times New Roman" w:cs="Times New Roman"/>
          <w:sz w:val="28"/>
          <w:szCs w:val="28"/>
          <w:lang w:val="en-US"/>
        </w:rPr>
        <w:t>5)    (1</w:t>
      </w:r>
      <w:proofErr w:type="gramStart"/>
      <w:r w:rsidRPr="00F35ADA">
        <w:rPr>
          <w:rFonts w:ascii="Times New Roman" w:hAnsi="Times New Roman" w:cs="Times New Roman"/>
          <w:sz w:val="28"/>
          <w:szCs w:val="28"/>
          <w:lang w:val="en-US"/>
        </w:rPr>
        <w:t>,0</w:t>
      </w:r>
      <w:proofErr w:type="gramEnd"/>
      <w:r w:rsidRPr="00F35ADA">
        <w:rPr>
          <w:rFonts w:ascii="Times New Roman" w:hAnsi="Times New Roman" w:cs="Times New Roman"/>
          <w:sz w:val="28"/>
          <w:szCs w:val="28"/>
          <w:lang w:val="en-US"/>
        </w:rPr>
        <w:t xml:space="preserve"> ..... 1,5) S.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</w:t>
      </w:r>
      <w:r w:rsidRPr="00C843E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5. </w:t>
      </w:r>
      <w:r w:rsidRPr="00F35ADA">
        <w:rPr>
          <w:rFonts w:ascii="Times New Roman" w:hAnsi="Times New Roman" w:cs="Times New Roman"/>
          <w:b/>
          <w:sz w:val="28"/>
          <w:szCs w:val="28"/>
        </w:rPr>
        <w:t>Масштабы изображений на чертежах должны выбираться из следующего ряда?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1:1; 1:2; 1:2,5; 1:3; 1:4; 1:5; 2:1; 2,5:1; 3:1; 4:1; 5:1.......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1:1; 1:2; 1:2,5; 1:4; 1:5; 2:1; 2,5:1; 4:1; 5:1......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1:1; 1:2; 1:4; 1:5; 2:1; 4:1; 5:1......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1:2; 1:2,5; 1:4; 1:5; 2:1; 2,5:1; 4:1; 5:1......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1:1; 1:2,5; 1:5; 2:1; 2,5:1; 5:1......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5ADA">
        <w:rPr>
          <w:rFonts w:ascii="Times New Roman" w:hAnsi="Times New Roman" w:cs="Times New Roman"/>
          <w:b/>
          <w:sz w:val="28"/>
          <w:szCs w:val="28"/>
          <w:u w:val="single"/>
        </w:rPr>
        <w:t>Задание 2.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 xml:space="preserve">Вопрос 1. Размер шрифта </w:t>
      </w:r>
      <w:proofErr w:type="spellStart"/>
      <w:r w:rsidRPr="00F35ADA">
        <w:rPr>
          <w:rFonts w:ascii="Times New Roman" w:hAnsi="Times New Roman" w:cs="Times New Roman"/>
          <w:b/>
          <w:sz w:val="28"/>
          <w:szCs w:val="28"/>
        </w:rPr>
        <w:t>h</w:t>
      </w:r>
      <w:proofErr w:type="spellEnd"/>
      <w:r w:rsidRPr="00F35ADA">
        <w:rPr>
          <w:rFonts w:ascii="Times New Roman" w:hAnsi="Times New Roman" w:cs="Times New Roman"/>
          <w:b/>
          <w:sz w:val="28"/>
          <w:szCs w:val="28"/>
        </w:rPr>
        <w:t xml:space="preserve"> определяется следующими элементами?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Высотой строчных букв;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Высотой прописных букв в миллиметрах;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Толщиной линии шрифта;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Шириной прописной буквы</w:t>
      </w:r>
      <w:proofErr w:type="gramStart"/>
      <w:r w:rsidRPr="00F35ADA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F35ADA">
        <w:rPr>
          <w:rFonts w:ascii="Times New Roman" w:hAnsi="Times New Roman" w:cs="Times New Roman"/>
          <w:sz w:val="28"/>
          <w:szCs w:val="28"/>
        </w:rPr>
        <w:t>, в миллиметрах;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Расстоянием между буквами.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2. ГОСТ устанавливает следующие размеры шрифтов в миллиметрах?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1; 2; 3; 4; 5; 6; 7; 8; 9; 10......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1,5; 2,5; 3,5; 4,5; 5,5; 6,5......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2; 4; 6; 8; 10; 12......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1,8; 2,5; 3,5; 5; 7; 10; 14; 20......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1; 3; 5; 7; 9; 11;13......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 xml:space="preserve">Вопрос 3. Толщина линии шрифта </w:t>
      </w:r>
      <w:proofErr w:type="spellStart"/>
      <w:r w:rsidRPr="00F35ADA">
        <w:rPr>
          <w:rFonts w:ascii="Times New Roman" w:hAnsi="Times New Roman" w:cs="Times New Roman"/>
          <w:b/>
          <w:sz w:val="28"/>
          <w:szCs w:val="28"/>
        </w:rPr>
        <w:t>d</w:t>
      </w:r>
      <w:proofErr w:type="spellEnd"/>
      <w:r w:rsidRPr="00F35ADA">
        <w:rPr>
          <w:rFonts w:ascii="Times New Roman" w:hAnsi="Times New Roman" w:cs="Times New Roman"/>
          <w:b/>
          <w:sz w:val="28"/>
          <w:szCs w:val="28"/>
        </w:rPr>
        <w:t xml:space="preserve"> зависит </w:t>
      </w:r>
      <w:proofErr w:type="gramStart"/>
      <w:r w:rsidRPr="00F35ADA">
        <w:rPr>
          <w:rFonts w:ascii="Times New Roman" w:hAnsi="Times New Roman" w:cs="Times New Roman"/>
          <w:b/>
          <w:sz w:val="28"/>
          <w:szCs w:val="28"/>
        </w:rPr>
        <w:t>от</w:t>
      </w:r>
      <w:proofErr w:type="gramEnd"/>
      <w:r w:rsidRPr="00F35ADA">
        <w:rPr>
          <w:rFonts w:ascii="Times New Roman" w:hAnsi="Times New Roman" w:cs="Times New Roman"/>
          <w:b/>
          <w:sz w:val="28"/>
          <w:szCs w:val="28"/>
        </w:rPr>
        <w:t>?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От толщины сплошной основной линии S;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От высоты строчных букв шрифта;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От типа и высоты шрифта;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От угла наклона шрифта;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Не зависит ни от каких параметров и выполняется произвольно.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4. В соответствии с ГОСТ 2.304-81 шрифты типа</w:t>
      </w:r>
      <w:proofErr w:type="gramStart"/>
      <w:r w:rsidRPr="00F35ADA"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  <w:r w:rsidRPr="00F35ADA">
        <w:rPr>
          <w:rFonts w:ascii="Times New Roman" w:hAnsi="Times New Roman" w:cs="Times New Roman"/>
          <w:b/>
          <w:sz w:val="28"/>
          <w:szCs w:val="28"/>
        </w:rPr>
        <w:t xml:space="preserve"> и Б выполняются?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Без наклона и с наклоном 600;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Без наклона и с наклоном около 750;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Только без наклона;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Без наклона и с наклоном около 1150;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Только с наклоном около 750.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5. Какой может быть ширина букв и цифр стандартных шрифтов?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Ширина букв и цифр одинакова;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Ширина всех букв одинакова, а всех цифр другая;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Ширина абсолютно всех букв и цифр произвольная;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Ширина букв и цифр определяются высотой строчных букв;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Ширина букв и цифр определяются размером шрифта.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5ADA">
        <w:rPr>
          <w:rFonts w:ascii="Times New Roman" w:hAnsi="Times New Roman" w:cs="Times New Roman"/>
          <w:b/>
          <w:sz w:val="28"/>
          <w:szCs w:val="28"/>
          <w:u w:val="single"/>
        </w:rPr>
        <w:t>Задание 3.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1. В каких единицах измерения указываются линейные и угловые размеры на чертежах?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В сотых долях метра и градусах;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В микронах и секундах;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В метрах, минутах и секундах;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В дюймах, градусах и минутах;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В миллиметрах, градусах минутах и секундах.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2. При нанесении размера дуги окружности (части окружности) используют следующий знак?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R;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Æ;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Æ¤2;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Нет специального обозначения;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lastRenderedPageBreak/>
        <w:t>5)    Сфера.</w:t>
      </w:r>
    </w:p>
    <w:p w:rsidR="00501541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3. На (Рис. СЗ-1) показаны шрифты правильных и ошибочных расположений размерных линий. Определите, под каким номером обозначен правильный чертеж?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28822" cy="370593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727" cy="370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Правильный вариант ответа №1;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Правильный вариант ответа №2;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Правильный вариант ответа №3;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Правильный вариант ответа №4;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Правильный вариант ответа №5;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4. Определите, на каком чертеже правильно записаны размерные числа (</w:t>
      </w:r>
      <w:proofErr w:type="gramStart"/>
      <w:r w:rsidRPr="00F35ADA">
        <w:rPr>
          <w:rFonts w:ascii="Times New Roman" w:hAnsi="Times New Roman" w:cs="Times New Roman"/>
          <w:b/>
          <w:sz w:val="28"/>
          <w:szCs w:val="28"/>
        </w:rPr>
        <w:t>см</w:t>
      </w:r>
      <w:proofErr w:type="gramEnd"/>
      <w:r w:rsidRPr="00F35ADA">
        <w:rPr>
          <w:rFonts w:ascii="Times New Roman" w:hAnsi="Times New Roman" w:cs="Times New Roman"/>
          <w:b/>
          <w:sz w:val="28"/>
          <w:szCs w:val="28"/>
        </w:rPr>
        <w:t>. Рис. СЗ-2)?</w:t>
      </w:r>
    </w:p>
    <w:p w:rsidR="002156DE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55562" cy="2905125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95" cy="290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Правильный вариант ответа №1;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Правильный вариант ответа №2;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Правильный вариант ответа №3;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lastRenderedPageBreak/>
        <w:t>4)    Правильный вариант ответа №4;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Правильный вариант ответа №5;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5. На каком чертеже правильно нанесены величины диаметра и квадрата (</w:t>
      </w:r>
      <w:proofErr w:type="gramStart"/>
      <w:r w:rsidRPr="00F35ADA">
        <w:rPr>
          <w:rFonts w:ascii="Times New Roman" w:hAnsi="Times New Roman" w:cs="Times New Roman"/>
          <w:b/>
          <w:sz w:val="28"/>
          <w:szCs w:val="28"/>
        </w:rPr>
        <w:t>см</w:t>
      </w:r>
      <w:proofErr w:type="gramEnd"/>
      <w:r w:rsidRPr="00F35ADA">
        <w:rPr>
          <w:rFonts w:ascii="Times New Roman" w:hAnsi="Times New Roman" w:cs="Times New Roman"/>
          <w:b/>
          <w:sz w:val="28"/>
          <w:szCs w:val="28"/>
        </w:rPr>
        <w:t>. Рис. СЗ-3)?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Правильный вариант ответа №1;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Правильный вариант ответа №2;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Правильный вариант ответа №3;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Правильный вариант ответа №4;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Правильный вариант ответа №5;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32712" cy="419719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968" cy="4196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5ADA">
        <w:rPr>
          <w:rFonts w:ascii="Times New Roman" w:hAnsi="Times New Roman" w:cs="Times New Roman"/>
          <w:b/>
          <w:sz w:val="28"/>
          <w:szCs w:val="28"/>
          <w:u w:val="single"/>
        </w:rPr>
        <w:t>Задание 4.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1. Какими линиями выполняют вспомогательные построения при выполнении элементов геометрических построений?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Сплошными основными;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Сплошными тонкими;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3)    </w:t>
      </w:r>
      <w:proofErr w:type="spellStart"/>
      <w:proofErr w:type="gramStart"/>
      <w:r w:rsidRPr="00F35ADA">
        <w:rPr>
          <w:rFonts w:ascii="Times New Roman" w:hAnsi="Times New Roman" w:cs="Times New Roman"/>
          <w:sz w:val="28"/>
          <w:szCs w:val="28"/>
        </w:rPr>
        <w:t>Штрих-пунктирными</w:t>
      </w:r>
      <w:proofErr w:type="spellEnd"/>
      <w:proofErr w:type="gramEnd"/>
      <w:r w:rsidRPr="00F35ADA">
        <w:rPr>
          <w:rFonts w:ascii="Times New Roman" w:hAnsi="Times New Roman" w:cs="Times New Roman"/>
          <w:sz w:val="28"/>
          <w:szCs w:val="28"/>
        </w:rPr>
        <w:t>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Штриховыми;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Сплошной волнистой.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2. На каком расстоянии от контура рекомендуется проводить размерные линии?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Не более 10 мм;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От 7 до 10 мм;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От 6 до 10 мм;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От 1 до 5 мм;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Не более 15 мм.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lastRenderedPageBreak/>
        <w:t>Вопрос 3. На каком расстоянии друг от друга должны быть параллельные размерные линии?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Не более 7 мм;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Не более 10 мм;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От 7 до 10 мм;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От 6 до 10 мм;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Не менее 17 мм.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4. Чему должен быть равен раствор циркуля при делении окружности на шесть равных частей?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Диаметру окружности.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Половине радиуса окружности.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Двум радиусам окружности.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Двум диаметрам окружности.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Радиусу окружности.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5. В каком случае показано правильное расположение центровых линий окружностей (</w:t>
      </w:r>
      <w:proofErr w:type="gramStart"/>
      <w:r w:rsidRPr="00F35ADA">
        <w:rPr>
          <w:rFonts w:ascii="Times New Roman" w:hAnsi="Times New Roman" w:cs="Times New Roman"/>
          <w:b/>
          <w:sz w:val="28"/>
          <w:szCs w:val="28"/>
        </w:rPr>
        <w:t>см</w:t>
      </w:r>
      <w:proofErr w:type="gramEnd"/>
      <w:r w:rsidRPr="00F35ADA">
        <w:rPr>
          <w:rFonts w:ascii="Times New Roman" w:hAnsi="Times New Roman" w:cs="Times New Roman"/>
          <w:b/>
          <w:sz w:val="28"/>
          <w:szCs w:val="28"/>
        </w:rPr>
        <w:t>. Рис. СЗ-4)?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95641" cy="2402732"/>
            <wp:effectExtent l="19050" t="0" r="485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389" cy="240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Правильный вариант ответа №1;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Правильный вариант ответа №2;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Правильный вариант ответа №3;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Правильный вариант ответа №4;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Правильный вариант ответа №5;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5ADA">
        <w:rPr>
          <w:rFonts w:ascii="Times New Roman" w:hAnsi="Times New Roman" w:cs="Times New Roman"/>
          <w:b/>
          <w:sz w:val="28"/>
          <w:szCs w:val="28"/>
          <w:u w:val="single"/>
        </w:rPr>
        <w:t>Задание 5.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1. В каком месте должна находиться точка сопряжения дуги с дугой?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В центре дуги окружности большего радиуса;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На линии, соединяющей центры сопряжений дуг;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В центре дуги окружности меньшего радиуса;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В любой точке дуги окружности большего радиуса;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Это место определить невозможно.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2. Уклон 1:5 означает, что длина одного катета прямоугольного треугольника равна?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1)    Одной единице, а </w:t>
      </w:r>
      <w:proofErr w:type="gramStart"/>
      <w:r w:rsidRPr="00F35ADA">
        <w:rPr>
          <w:rFonts w:ascii="Times New Roman" w:hAnsi="Times New Roman" w:cs="Times New Roman"/>
          <w:sz w:val="28"/>
          <w:szCs w:val="28"/>
        </w:rPr>
        <w:t>другого</w:t>
      </w:r>
      <w:proofErr w:type="gramEnd"/>
      <w:r w:rsidRPr="00F35ADA">
        <w:rPr>
          <w:rFonts w:ascii="Times New Roman" w:hAnsi="Times New Roman" w:cs="Times New Roman"/>
          <w:sz w:val="28"/>
          <w:szCs w:val="28"/>
        </w:rPr>
        <w:t xml:space="preserve"> четыре;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2)    Пяти единицам, а </w:t>
      </w:r>
      <w:proofErr w:type="gramStart"/>
      <w:r w:rsidRPr="00F35ADA">
        <w:rPr>
          <w:rFonts w:ascii="Times New Roman" w:hAnsi="Times New Roman" w:cs="Times New Roman"/>
          <w:sz w:val="28"/>
          <w:szCs w:val="28"/>
        </w:rPr>
        <w:t>другого</w:t>
      </w:r>
      <w:proofErr w:type="gramEnd"/>
      <w:r w:rsidRPr="00F35ADA">
        <w:rPr>
          <w:rFonts w:ascii="Times New Roman" w:hAnsi="Times New Roman" w:cs="Times New Roman"/>
          <w:sz w:val="28"/>
          <w:szCs w:val="28"/>
        </w:rPr>
        <w:t xml:space="preserve"> тоже пяти;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3)    Пяти единицам, а </w:t>
      </w:r>
      <w:proofErr w:type="gramStart"/>
      <w:r w:rsidRPr="00F35ADA">
        <w:rPr>
          <w:rFonts w:ascii="Times New Roman" w:hAnsi="Times New Roman" w:cs="Times New Roman"/>
          <w:sz w:val="28"/>
          <w:szCs w:val="28"/>
        </w:rPr>
        <w:t>другого</w:t>
      </w:r>
      <w:proofErr w:type="gramEnd"/>
      <w:r w:rsidRPr="00F35ADA">
        <w:rPr>
          <w:rFonts w:ascii="Times New Roman" w:hAnsi="Times New Roman" w:cs="Times New Roman"/>
          <w:sz w:val="28"/>
          <w:szCs w:val="28"/>
        </w:rPr>
        <w:t xml:space="preserve"> десяти;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4)    Двум единицам, а </w:t>
      </w:r>
      <w:proofErr w:type="gramStart"/>
      <w:r w:rsidRPr="00F35ADA">
        <w:rPr>
          <w:rFonts w:ascii="Times New Roman" w:hAnsi="Times New Roman" w:cs="Times New Roman"/>
          <w:sz w:val="28"/>
          <w:szCs w:val="28"/>
        </w:rPr>
        <w:t>другого</w:t>
      </w:r>
      <w:proofErr w:type="gramEnd"/>
      <w:r w:rsidRPr="00F35ADA">
        <w:rPr>
          <w:rFonts w:ascii="Times New Roman" w:hAnsi="Times New Roman" w:cs="Times New Roman"/>
          <w:sz w:val="28"/>
          <w:szCs w:val="28"/>
        </w:rPr>
        <w:t xml:space="preserve"> восьми;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5)    Одной единице, а </w:t>
      </w:r>
      <w:proofErr w:type="gramStart"/>
      <w:r w:rsidRPr="00F35ADA">
        <w:rPr>
          <w:rFonts w:ascii="Times New Roman" w:hAnsi="Times New Roman" w:cs="Times New Roman"/>
          <w:sz w:val="28"/>
          <w:szCs w:val="28"/>
        </w:rPr>
        <w:t>другого</w:t>
      </w:r>
      <w:proofErr w:type="gramEnd"/>
      <w:r w:rsidRPr="00F35ADA">
        <w:rPr>
          <w:rFonts w:ascii="Times New Roman" w:hAnsi="Times New Roman" w:cs="Times New Roman"/>
          <w:sz w:val="28"/>
          <w:szCs w:val="28"/>
        </w:rPr>
        <w:t xml:space="preserve"> пяти.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lastRenderedPageBreak/>
        <w:t>Вопрос 3. Какие проставляются размеры при выполнении чертежа в масштабе, отличном от 1:1?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Те размеры, которые имеет изображение на чертеже;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Увеличение в два раза;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Уменьшение в четыре раза;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Независимо от масштаба изображения ставятся реальные размеры изделия;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Размеры должны быть увеличены или уменьшены в соответствии с масштабом.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4. Конусность 1:4 означает, что?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Диаметр основания составляет 1 часть, а высота 4 части;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Диаметр основания составляет 4 части, а высота 1 часть;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Диаметр основания составляет 1 часть, а высота 5 частей;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4)    Соотношение величин диаметра и высоты конуса </w:t>
      </w:r>
      <w:proofErr w:type="gramStart"/>
      <w:r w:rsidRPr="00F35ADA">
        <w:rPr>
          <w:rFonts w:ascii="Times New Roman" w:hAnsi="Times New Roman" w:cs="Times New Roman"/>
          <w:sz w:val="28"/>
          <w:szCs w:val="28"/>
        </w:rPr>
        <w:t>одинакова</w:t>
      </w:r>
      <w:proofErr w:type="gramEnd"/>
      <w:r w:rsidRPr="00F35ADA">
        <w:rPr>
          <w:rFonts w:ascii="Times New Roman" w:hAnsi="Times New Roman" w:cs="Times New Roman"/>
          <w:sz w:val="28"/>
          <w:szCs w:val="28"/>
        </w:rPr>
        <w:t>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Диаметр составляет третью часть от высоты конуса.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5. На каком чертеже (</w:t>
      </w:r>
      <w:proofErr w:type="gramStart"/>
      <w:r w:rsidRPr="00F35ADA">
        <w:rPr>
          <w:rFonts w:ascii="Times New Roman" w:hAnsi="Times New Roman" w:cs="Times New Roman"/>
          <w:b/>
          <w:sz w:val="28"/>
          <w:szCs w:val="28"/>
        </w:rPr>
        <w:t>см</w:t>
      </w:r>
      <w:proofErr w:type="gramEnd"/>
      <w:r w:rsidRPr="00F35ADA">
        <w:rPr>
          <w:rFonts w:ascii="Times New Roman" w:hAnsi="Times New Roman" w:cs="Times New Roman"/>
          <w:b/>
          <w:sz w:val="28"/>
          <w:szCs w:val="28"/>
        </w:rPr>
        <w:t>. Рис. СЗ-5) рационально нанесены величины радиусов, диаметров, толщины деталей и размеры, определяющие расположение отверстий?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8885" cy="45720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На первом чертеже;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На втором чертеже;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На третьем чертеже;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На четвертом чертеже;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Нет правильного ответа.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5ADA">
        <w:rPr>
          <w:rFonts w:ascii="Times New Roman" w:hAnsi="Times New Roman" w:cs="Times New Roman"/>
          <w:b/>
          <w:sz w:val="28"/>
          <w:szCs w:val="28"/>
          <w:u w:val="single"/>
        </w:rPr>
        <w:t>Задание 6.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1. Точка может быть однозначно определена в пространстве, если она спроецирована?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lastRenderedPageBreak/>
        <w:t>1)    На две плоскости проекций;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На одну плоскость проекций;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3)    На ось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>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На три плоскости проекций;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На плоскость проекций V.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2. Как расположена в пространстве горизонтальная плоскость проекций? Координатного треугольника?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1)    Параллельно оси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>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Перпендикулярно оси у;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Параллельно угловой линии горизонта;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Параллельно плоскости V;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5)    Параллельно оси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z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>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3. Профильная плоскость проекций для координатного трехгранника вводится?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Параллельно плоскости V;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Параллельно плоскости Н;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Перпендикулярно оси у;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4)    Перпендикулярно оси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z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>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Перпендикулярно плоскостям Н и V.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4. Трехгранный комплексный чертеж образуется?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Поворотом плоскости Н вверх, а плоскости W вправо;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Поворотом плоскости Н вниз, а плоскости W влево;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Поворотом плоскости Н вниз, а плоскости W вправо на 900;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Поворотом плоскости Н вниз, а плоскости W вправо на 1800;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Поворотом только плоскости W вправо на 900.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 xml:space="preserve">Вопрос 5. Линия связи на </w:t>
      </w:r>
      <w:proofErr w:type="spellStart"/>
      <w:r w:rsidRPr="00F35ADA">
        <w:rPr>
          <w:rFonts w:ascii="Times New Roman" w:hAnsi="Times New Roman" w:cs="Times New Roman"/>
          <w:b/>
          <w:sz w:val="28"/>
          <w:szCs w:val="28"/>
        </w:rPr>
        <w:t>трехкартинном</w:t>
      </w:r>
      <w:proofErr w:type="spellEnd"/>
      <w:r w:rsidRPr="00F35ADA">
        <w:rPr>
          <w:rFonts w:ascii="Times New Roman" w:hAnsi="Times New Roman" w:cs="Times New Roman"/>
          <w:b/>
          <w:sz w:val="28"/>
          <w:szCs w:val="28"/>
        </w:rPr>
        <w:t xml:space="preserve"> комплексном чертеже, соединяющая горизонтальную и фронтальную проекции точек, проходит?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1)    Параллельно оси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>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2)    Под углом 600 к оси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z</w:t>
      </w:r>
      <w:proofErr w:type="spellEnd"/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3)    Под углом 750 к оси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x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>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4)    Под углом 900 к оси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x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>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5)    Под углом 900 к оси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y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>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5ADA">
        <w:rPr>
          <w:rFonts w:ascii="Times New Roman" w:hAnsi="Times New Roman" w:cs="Times New Roman"/>
          <w:b/>
          <w:sz w:val="28"/>
          <w:szCs w:val="28"/>
          <w:u w:val="single"/>
        </w:rPr>
        <w:t>Задание 7.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1. Отрезок общего положения в пространстве расположен?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1)    Перпендикулярно оси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z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>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2)    Под углом 300 к оси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z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 xml:space="preserve">, 600 к оси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y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>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3)    Параллельно оси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>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Под углом 900 к плоскости W;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Под углом 600 к плоскости Н.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 xml:space="preserve">Вопрос 2. Фронтально-проецирующая </w:t>
      </w:r>
      <w:proofErr w:type="gramStart"/>
      <w:r w:rsidRPr="00F35ADA">
        <w:rPr>
          <w:rFonts w:ascii="Times New Roman" w:hAnsi="Times New Roman" w:cs="Times New Roman"/>
          <w:b/>
          <w:sz w:val="28"/>
          <w:szCs w:val="28"/>
        </w:rPr>
        <w:t>прямая</w:t>
      </w:r>
      <w:proofErr w:type="gramEnd"/>
      <w:r w:rsidRPr="00F35ADA">
        <w:rPr>
          <w:rFonts w:ascii="Times New Roman" w:hAnsi="Times New Roman" w:cs="Times New Roman"/>
          <w:b/>
          <w:sz w:val="28"/>
          <w:szCs w:val="28"/>
        </w:rPr>
        <w:t xml:space="preserve"> - это прямая, которая?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1)    Параллельно оси </w:t>
      </w:r>
      <w:proofErr w:type="spellStart"/>
      <w:proofErr w:type="gramStart"/>
      <w:r w:rsidRPr="00F35ADA">
        <w:rPr>
          <w:rFonts w:ascii="Times New Roman" w:hAnsi="Times New Roman" w:cs="Times New Roman"/>
          <w:sz w:val="28"/>
          <w:szCs w:val="28"/>
        </w:rPr>
        <w:t>х</w:t>
      </w:r>
      <w:proofErr w:type="spellEnd"/>
      <w:proofErr w:type="gramEnd"/>
      <w:r w:rsidRPr="00F35ADA">
        <w:rPr>
          <w:rFonts w:ascii="Times New Roman" w:hAnsi="Times New Roman" w:cs="Times New Roman"/>
          <w:sz w:val="28"/>
          <w:szCs w:val="28"/>
        </w:rPr>
        <w:t>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Перпендикулярно плоскости V;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Перпендикулярно плоскости Н;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4)    Параллельно оси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z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>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Параллельно плоскости V.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3. Горизонтальная прямая или сокращенно горизонталь расположена?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lastRenderedPageBreak/>
        <w:t>1)    Параллельно плоскости Н;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Перпендикулярно плоскости Н;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3)    Перпендикулярно оси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>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Параллельно плоскости V;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Перпендикулярно плоскости W.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4. Сколько Вы знаете вариантов задания проекций плоскостей на комплексном чертеже?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Два;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Три и четыре дополнительных;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Семь;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Пять;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Шесть основных и три дополнительных.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5. Может ли фронтально-проецирующая плоскость одновременно быть профильной плоскостью?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Нет, никогда;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Может, если она наклонена к плоскости W под углом 600;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Может, если она наклонена к плоскости Н под углом 750;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Может, если она параллельна профильной плоскости проекций W;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Является профильной плоскостью в любом случае.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5ADA">
        <w:rPr>
          <w:rFonts w:ascii="Times New Roman" w:hAnsi="Times New Roman" w:cs="Times New Roman"/>
          <w:b/>
          <w:sz w:val="28"/>
          <w:szCs w:val="28"/>
          <w:u w:val="single"/>
        </w:rPr>
        <w:t>Задание 8.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1. Для построения проекции точки в прямоугольной приведенной изометрии пользуются следующим правилом?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Откладывают по всем осям отрезки, равные натуральным величинам координат;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2)    По осям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z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 xml:space="preserve"> откладывают натуральные величины координат, но у - в 3 раза меньше;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3)    По осям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F35ADA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F35ADA">
        <w:rPr>
          <w:rFonts w:ascii="Times New Roman" w:hAnsi="Times New Roman" w:cs="Times New Roman"/>
          <w:sz w:val="28"/>
          <w:szCs w:val="28"/>
        </w:rPr>
        <w:t xml:space="preserve"> откладывают </w:t>
      </w:r>
      <w:proofErr w:type="gramStart"/>
      <w:r w:rsidRPr="00F35ADA">
        <w:rPr>
          <w:rFonts w:ascii="Times New Roman" w:hAnsi="Times New Roman" w:cs="Times New Roman"/>
          <w:sz w:val="28"/>
          <w:szCs w:val="28"/>
        </w:rPr>
        <w:t>натуральные</w:t>
      </w:r>
      <w:proofErr w:type="gramEnd"/>
      <w:r w:rsidRPr="00F35ADA">
        <w:rPr>
          <w:rFonts w:ascii="Times New Roman" w:hAnsi="Times New Roman" w:cs="Times New Roman"/>
          <w:sz w:val="28"/>
          <w:szCs w:val="28"/>
        </w:rPr>
        <w:t xml:space="preserve"> величины координат, но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z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 xml:space="preserve"> - в 2 раза меньше;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4)    По осям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z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 xml:space="preserve"> откладывают натуральные величины координат, но у - в 2 раза меньше;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35ADA">
        <w:rPr>
          <w:rFonts w:ascii="Times New Roman" w:hAnsi="Times New Roman" w:cs="Times New Roman"/>
          <w:sz w:val="28"/>
          <w:szCs w:val="28"/>
        </w:rPr>
        <w:t xml:space="preserve">5)    По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 xml:space="preserve">, у и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z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 xml:space="preserve"> откладывают величины, в 2 раза меньше, чем натуральная величина.</w:t>
      </w:r>
      <w:proofErr w:type="gramEnd"/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2. В прямоугольной приведенной изометрии проекции окружности в плоскостях, параллельных трем плоскостям координатного трехгранника будут?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Все три разные;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2)    В плоскостях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хоу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уоz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 xml:space="preserve"> одинаковые, а в плоскости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xoz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F35ADA">
        <w:rPr>
          <w:rFonts w:ascii="Times New Roman" w:hAnsi="Times New Roman" w:cs="Times New Roman"/>
          <w:sz w:val="28"/>
          <w:szCs w:val="28"/>
        </w:rPr>
        <w:t>другая</w:t>
      </w:r>
      <w:proofErr w:type="gramEnd"/>
      <w:r w:rsidRPr="00F35ADA">
        <w:rPr>
          <w:rFonts w:ascii="Times New Roman" w:hAnsi="Times New Roman" w:cs="Times New Roman"/>
          <w:sz w:val="28"/>
          <w:szCs w:val="28"/>
        </w:rPr>
        <w:t>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Все три одинаковые;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4)    В плоскостях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хоу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хоz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 xml:space="preserve"> одинаковые, а в плоскости </w:t>
      </w:r>
      <w:proofErr w:type="spellStart"/>
      <w:proofErr w:type="gramStart"/>
      <w:r w:rsidRPr="00F35ADA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F35ADA">
        <w:rPr>
          <w:rFonts w:ascii="Times New Roman" w:hAnsi="Times New Roman" w:cs="Times New Roman"/>
          <w:sz w:val="28"/>
          <w:szCs w:val="28"/>
        </w:rPr>
        <w:t>oz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 xml:space="preserve"> – другая;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5)    В плоскостях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хоу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уоz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 xml:space="preserve"> одинаковые, а в плоскости </w:t>
      </w:r>
      <w:proofErr w:type="spellStart"/>
      <w:proofErr w:type="gramStart"/>
      <w:r w:rsidRPr="00F35ADA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F35ADA">
        <w:rPr>
          <w:rFonts w:ascii="Times New Roman" w:hAnsi="Times New Roman" w:cs="Times New Roman"/>
          <w:sz w:val="28"/>
          <w:szCs w:val="28"/>
        </w:rPr>
        <w:t>oz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 xml:space="preserve"> - в 2 раза меньше.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3. Как располагаются координатные оси в прямоугольной изометрии относительно друг друга?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Произвольно все три оси;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2)   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F35ADA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F35ADA">
        <w:rPr>
          <w:rFonts w:ascii="Times New Roman" w:hAnsi="Times New Roman" w:cs="Times New Roman"/>
          <w:sz w:val="28"/>
          <w:szCs w:val="28"/>
        </w:rPr>
        <w:t xml:space="preserve"> под углами 1800, а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z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 xml:space="preserve"> под углами 900 к ним;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3)   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F35ADA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F35ADA">
        <w:rPr>
          <w:rFonts w:ascii="Times New Roman" w:hAnsi="Times New Roman" w:cs="Times New Roman"/>
          <w:sz w:val="28"/>
          <w:szCs w:val="28"/>
        </w:rPr>
        <w:t xml:space="preserve"> под углами 900, а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z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 xml:space="preserve"> под углами 1350 к ним;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Под углами 1200 друг к другу;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5)   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F35ADA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F35ADA">
        <w:rPr>
          <w:rFonts w:ascii="Times New Roman" w:hAnsi="Times New Roman" w:cs="Times New Roman"/>
          <w:sz w:val="28"/>
          <w:szCs w:val="28"/>
        </w:rPr>
        <w:t xml:space="preserve"> под углом 1200 друг к другу, а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z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 xml:space="preserve"> под углом 970 к оси х.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 xml:space="preserve">Вопрос 4. Как располагаются оси </w:t>
      </w:r>
      <w:proofErr w:type="gramStart"/>
      <w:r w:rsidRPr="00F35ADA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F35ADA">
        <w:rPr>
          <w:rFonts w:ascii="Times New Roman" w:hAnsi="Times New Roman" w:cs="Times New Roman"/>
          <w:b/>
          <w:sz w:val="28"/>
          <w:szCs w:val="28"/>
        </w:rPr>
        <w:t xml:space="preserve"> прямоугольной </w:t>
      </w:r>
      <w:proofErr w:type="spellStart"/>
      <w:r w:rsidRPr="00F35ADA">
        <w:rPr>
          <w:rFonts w:ascii="Times New Roman" w:hAnsi="Times New Roman" w:cs="Times New Roman"/>
          <w:b/>
          <w:sz w:val="28"/>
          <w:szCs w:val="28"/>
        </w:rPr>
        <w:t>диметрии</w:t>
      </w:r>
      <w:proofErr w:type="spellEnd"/>
      <w:r w:rsidRPr="00F35ADA">
        <w:rPr>
          <w:rFonts w:ascii="Times New Roman" w:hAnsi="Times New Roman" w:cs="Times New Roman"/>
          <w:b/>
          <w:sz w:val="28"/>
          <w:szCs w:val="28"/>
        </w:rPr>
        <w:t xml:space="preserve"> по отношению к горизонтальной прямой?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lastRenderedPageBreak/>
        <w:t xml:space="preserve">1)   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z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 xml:space="preserve"> вертикально;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F35ADA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F35ADA">
        <w:rPr>
          <w:rFonts w:ascii="Times New Roman" w:hAnsi="Times New Roman" w:cs="Times New Roman"/>
          <w:sz w:val="28"/>
          <w:szCs w:val="28"/>
        </w:rPr>
        <w:t xml:space="preserve"> под углами 300;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2)   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z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 xml:space="preserve"> вертикально;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 xml:space="preserve"> под углом » 70, ось </w:t>
      </w:r>
      <w:proofErr w:type="gramStart"/>
      <w:r w:rsidRPr="00F35ADA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F35ADA">
        <w:rPr>
          <w:rFonts w:ascii="Times New Roman" w:hAnsi="Times New Roman" w:cs="Times New Roman"/>
          <w:sz w:val="28"/>
          <w:szCs w:val="28"/>
        </w:rPr>
        <w:t xml:space="preserve"> под углом » 410. 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3)   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 xml:space="preserve"> вертикально;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z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 xml:space="preserve"> под углом » 70, ось </w:t>
      </w:r>
      <w:proofErr w:type="gramStart"/>
      <w:r w:rsidRPr="00F35ADA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F35ADA">
        <w:rPr>
          <w:rFonts w:ascii="Times New Roman" w:hAnsi="Times New Roman" w:cs="Times New Roman"/>
          <w:sz w:val="28"/>
          <w:szCs w:val="28"/>
        </w:rPr>
        <w:t xml:space="preserve"> под углом » 410.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4)   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z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 xml:space="preserve"> вертикально;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 xml:space="preserve"> и у горизонтально, соответственно, влево и вправо;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5)   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 xml:space="preserve"> вертикально;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z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 xml:space="preserve"> и у горизонтально, соответственно, влево и вправо.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 xml:space="preserve">Вопрос 5. Каковы приведенные коэффициенты искажения по осям в </w:t>
      </w:r>
      <w:proofErr w:type="gramStart"/>
      <w:r w:rsidRPr="00F35ADA">
        <w:rPr>
          <w:rFonts w:ascii="Times New Roman" w:hAnsi="Times New Roman" w:cs="Times New Roman"/>
          <w:b/>
          <w:sz w:val="28"/>
          <w:szCs w:val="28"/>
        </w:rPr>
        <w:t>приведенной</w:t>
      </w:r>
      <w:proofErr w:type="gramEnd"/>
      <w:r w:rsidRPr="00F35ADA">
        <w:rPr>
          <w:rFonts w:ascii="Times New Roman" w:hAnsi="Times New Roman" w:cs="Times New Roman"/>
          <w:b/>
          <w:sz w:val="28"/>
          <w:szCs w:val="28"/>
        </w:rPr>
        <w:t xml:space="preserve"> прямоугольной </w:t>
      </w:r>
      <w:proofErr w:type="spellStart"/>
      <w:r w:rsidRPr="00F35ADA">
        <w:rPr>
          <w:rFonts w:ascii="Times New Roman" w:hAnsi="Times New Roman" w:cs="Times New Roman"/>
          <w:b/>
          <w:sz w:val="28"/>
          <w:szCs w:val="28"/>
        </w:rPr>
        <w:t>диметрии</w:t>
      </w:r>
      <w:proofErr w:type="spellEnd"/>
      <w:r w:rsidRPr="00F35ADA">
        <w:rPr>
          <w:rFonts w:ascii="Times New Roman" w:hAnsi="Times New Roman" w:cs="Times New Roman"/>
          <w:b/>
          <w:sz w:val="28"/>
          <w:szCs w:val="28"/>
        </w:rPr>
        <w:t>?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1)    По осям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F35ADA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F35ADA">
        <w:rPr>
          <w:rFonts w:ascii="Times New Roman" w:hAnsi="Times New Roman" w:cs="Times New Roman"/>
          <w:sz w:val="28"/>
          <w:szCs w:val="28"/>
        </w:rPr>
        <w:t xml:space="preserve"> по 0,94 по оси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z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 xml:space="preserve"> - 0,47;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2)    По осям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F35ADA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F35ADA">
        <w:rPr>
          <w:rFonts w:ascii="Times New Roman" w:hAnsi="Times New Roman" w:cs="Times New Roman"/>
          <w:sz w:val="28"/>
          <w:szCs w:val="28"/>
        </w:rPr>
        <w:t xml:space="preserve"> по 0,47 по оси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z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 xml:space="preserve"> - 0,94;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3)    По осям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z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 xml:space="preserve"> по 0,94 по оси у - 0,47;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4)    По осям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z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 xml:space="preserve"> по 1,0 по оси у - 0,5;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5)    По осям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F35ADA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F35ADA">
        <w:rPr>
          <w:rFonts w:ascii="Times New Roman" w:hAnsi="Times New Roman" w:cs="Times New Roman"/>
          <w:sz w:val="28"/>
          <w:szCs w:val="28"/>
        </w:rPr>
        <w:t xml:space="preserve"> по 0,5 по оси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z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 xml:space="preserve"> - 1,0.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5ADA">
        <w:rPr>
          <w:rFonts w:ascii="Times New Roman" w:hAnsi="Times New Roman" w:cs="Times New Roman"/>
          <w:b/>
          <w:sz w:val="28"/>
          <w:szCs w:val="28"/>
          <w:u w:val="single"/>
        </w:rPr>
        <w:t>Задание 9.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1. Для прямой призмы число боковых сторон будет равно?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Пяти;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Восьми;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Числу сторон многоугольника в основании плюс 2;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Числу сторон многоугольника в основании;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Площади многоугольника в основании.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2. Чему равно расстояние между центрами эллипсов (по высоте) для прямоугольной изометрии прямого кругового цилиндра?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Диаметру окружности основания цилиндра;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Высоте образующей цилиндра;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Радиусу окружности основания цилиндра;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Диаметру окружности, увеличенному в 1,22 раза;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Диаметру окружности, уменьшенному в 1,22 раза.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3. Боковые стороны пирамиды представляют собой?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Четырехугольники;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Пятиугольники;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Квадраты;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Параллелограммы;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Треугольники.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4. Для определения недостающей проекции точки, принадлежащей поверхности конуса, через известную проекцию точки можно провести?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Образующую или окружность, параллельную основанию;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Две образующих;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Две окружности, параллельные основанию;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Образующую или эллипс;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Окружность или параболу.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5. Высота конуса (расстояние от центра эллипса до вершины) в прямоугольной изометрии равна?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Диаметру окружности, увеличенному в 1,22 раза;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Диаметру окружности;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Высоте конуса (расстоянию от центра окружности до вершины) на комплексном чертеже;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Длине образующей;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lastRenderedPageBreak/>
        <w:t>5)    Длине образующей, увеличенной в 1,22 раза.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5ADA">
        <w:rPr>
          <w:rFonts w:ascii="Times New Roman" w:hAnsi="Times New Roman" w:cs="Times New Roman"/>
          <w:b/>
          <w:sz w:val="28"/>
          <w:szCs w:val="28"/>
          <w:u w:val="single"/>
        </w:rPr>
        <w:t>Задание 10.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1. Какое максимальное количество видов может быть на чертеже детали?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Две;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Четыре;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Три;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Один;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Шесть.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2. Сколько видов должно содержать изображение какой-либо конкретной детали?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Один;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Три;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3)    </w:t>
      </w:r>
      <w:proofErr w:type="gramStart"/>
      <w:r w:rsidRPr="00F35ADA">
        <w:rPr>
          <w:rFonts w:ascii="Times New Roman" w:hAnsi="Times New Roman" w:cs="Times New Roman"/>
          <w:sz w:val="28"/>
          <w:szCs w:val="28"/>
        </w:rPr>
        <w:t>Минимальное</w:t>
      </w:r>
      <w:proofErr w:type="gramEnd"/>
      <w:r w:rsidRPr="00F35ADA">
        <w:rPr>
          <w:rFonts w:ascii="Times New Roman" w:hAnsi="Times New Roman" w:cs="Times New Roman"/>
          <w:sz w:val="28"/>
          <w:szCs w:val="28"/>
        </w:rPr>
        <w:t>, но достаточное для однозначного уяснения конфигурации;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Максимальное число видов;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Шесть.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3. Какой вид называется дополнительным?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Вид справа;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Вид снизу;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Вид сзади;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4)    </w:t>
      </w:r>
      <w:proofErr w:type="gramStart"/>
      <w:r w:rsidRPr="00F35ADA">
        <w:rPr>
          <w:rFonts w:ascii="Times New Roman" w:hAnsi="Times New Roman" w:cs="Times New Roman"/>
          <w:sz w:val="28"/>
          <w:szCs w:val="28"/>
        </w:rPr>
        <w:t>Полученный</w:t>
      </w:r>
      <w:proofErr w:type="gramEnd"/>
      <w:r w:rsidRPr="00F35ADA">
        <w:rPr>
          <w:rFonts w:ascii="Times New Roman" w:hAnsi="Times New Roman" w:cs="Times New Roman"/>
          <w:sz w:val="28"/>
          <w:szCs w:val="28"/>
        </w:rPr>
        <w:t xml:space="preserve"> проецированием на плоскость, не параллельную ни одной из плоскостей проекций;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5)    </w:t>
      </w:r>
      <w:proofErr w:type="gramStart"/>
      <w:r w:rsidRPr="00F35ADA">
        <w:rPr>
          <w:rFonts w:ascii="Times New Roman" w:hAnsi="Times New Roman" w:cs="Times New Roman"/>
          <w:sz w:val="28"/>
          <w:szCs w:val="28"/>
        </w:rPr>
        <w:t>Полученный</w:t>
      </w:r>
      <w:proofErr w:type="gramEnd"/>
      <w:r w:rsidRPr="00F35ADA">
        <w:rPr>
          <w:rFonts w:ascii="Times New Roman" w:hAnsi="Times New Roman" w:cs="Times New Roman"/>
          <w:sz w:val="28"/>
          <w:szCs w:val="28"/>
        </w:rPr>
        <w:t xml:space="preserve"> проецированием на плоскость W.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4. Что называется местным видом?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Изображение только ограниченного места детали;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Изображение детали на дополнительную плоскость;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Изображение детали на плоскость W;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Вид справа детали;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Вид снизу.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 xml:space="preserve">Вопрос 5. Какой вид </w:t>
      </w:r>
      <w:proofErr w:type="gramStart"/>
      <w:r w:rsidRPr="00F35ADA">
        <w:rPr>
          <w:rFonts w:ascii="Times New Roman" w:hAnsi="Times New Roman" w:cs="Times New Roman"/>
          <w:b/>
          <w:sz w:val="28"/>
          <w:szCs w:val="28"/>
        </w:rPr>
        <w:t>детали</w:t>
      </w:r>
      <w:proofErr w:type="gramEnd"/>
      <w:r w:rsidRPr="00F35ADA">
        <w:rPr>
          <w:rFonts w:ascii="Times New Roman" w:hAnsi="Times New Roman" w:cs="Times New Roman"/>
          <w:b/>
          <w:sz w:val="28"/>
          <w:szCs w:val="28"/>
        </w:rPr>
        <w:t xml:space="preserve"> и на </w:t>
      </w:r>
      <w:proofErr w:type="gramStart"/>
      <w:r w:rsidRPr="00F35ADA">
        <w:rPr>
          <w:rFonts w:ascii="Times New Roman" w:hAnsi="Times New Roman" w:cs="Times New Roman"/>
          <w:b/>
          <w:sz w:val="28"/>
          <w:szCs w:val="28"/>
        </w:rPr>
        <w:t>какую</w:t>
      </w:r>
      <w:proofErr w:type="gramEnd"/>
      <w:r w:rsidRPr="00F35ADA">
        <w:rPr>
          <w:rFonts w:ascii="Times New Roman" w:hAnsi="Times New Roman" w:cs="Times New Roman"/>
          <w:b/>
          <w:sz w:val="28"/>
          <w:szCs w:val="28"/>
        </w:rPr>
        <w:t xml:space="preserve"> плоскость проекций называется ее главным видом?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Вид сверху, на плоскость Н;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Вид спереди, на плоскость V;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Вид слева, на плоскость W;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Вид сзади, на плоскость Н;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Дополнительный вид, на дополнительную плоскость.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5ADA">
        <w:rPr>
          <w:rFonts w:ascii="Times New Roman" w:hAnsi="Times New Roman" w:cs="Times New Roman"/>
          <w:b/>
          <w:sz w:val="28"/>
          <w:szCs w:val="28"/>
          <w:u w:val="single"/>
        </w:rPr>
        <w:t>Задание 11.</w:t>
      </w:r>
    </w:p>
    <w:p w:rsidR="00154E2A" w:rsidRPr="00F35ADA" w:rsidRDefault="00154E2A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1. Даны два вида деталей: главный вид и вид слева. Определите вид сверху из предложенных вариантов.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64235" cy="2482507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903" cy="2482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Правильный вариант ответа №1;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Правильный вариант ответа №2;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Правильный вариант ответа №3;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Правильный вариант ответа №4;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Правильный вариант ответа №5.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2. Определить вид слева детали по заданным главному виду и виду сверху</w:t>
      </w:r>
      <w:proofErr w:type="gramStart"/>
      <w:r w:rsidRPr="00F35ADA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F35ADA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gramStart"/>
      <w:r w:rsidRPr="00F35ADA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F35ADA">
        <w:rPr>
          <w:rFonts w:ascii="Times New Roman" w:hAnsi="Times New Roman" w:cs="Times New Roman"/>
          <w:b/>
          <w:sz w:val="28"/>
          <w:szCs w:val="28"/>
        </w:rPr>
        <w:t>м. Рис. С3-7)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16763" cy="1939979"/>
            <wp:effectExtent l="19050" t="0" r="2837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988" cy="1940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6DE" w:rsidRPr="00F35ADA" w:rsidRDefault="002156DE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Правильный вариант ответа №1;</w:t>
      </w:r>
    </w:p>
    <w:p w:rsidR="002156DE" w:rsidRPr="00F35ADA" w:rsidRDefault="002156DE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Правильный вариант ответа №2;</w:t>
      </w:r>
    </w:p>
    <w:p w:rsidR="002156DE" w:rsidRPr="00F35ADA" w:rsidRDefault="002156DE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Правильный вариант ответа №3;</w:t>
      </w:r>
    </w:p>
    <w:p w:rsidR="002156DE" w:rsidRPr="00F35ADA" w:rsidRDefault="002156DE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Правильный вариант ответа №4;</w:t>
      </w:r>
    </w:p>
    <w:p w:rsidR="002156DE" w:rsidRPr="00F35ADA" w:rsidRDefault="002156DE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Правильный вариант ответа №5.</w:t>
      </w:r>
    </w:p>
    <w:p w:rsidR="00AE1028" w:rsidRPr="00F35ADA" w:rsidRDefault="00AE1028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156DE" w:rsidRPr="00F35ADA" w:rsidRDefault="002156DE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3. По главному виду и виду сверху определить, какой из пяти видов будет для этой детали видом слева (Рис. С3-8).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14039" cy="3034707"/>
            <wp:effectExtent l="19050" t="0" r="811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919" cy="3035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Правильный вариант ответа №1;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Правильный вариант ответа №2;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Правильный вариант ответа №3;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Правильный вариант ответа №4;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Правильный вариант ответа №5;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4. Когда на чертеже делают надписи названий основных видов?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Всегда делают;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Когда виды сверху, слева, справа, снизу, сзади смещены относительно главного изображения;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Никогда не делают;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Когда нужно показать дополнительный вид;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Только когда нужно показать вид сверху.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 xml:space="preserve">Вопрос 5. Возможно ли выполнение дополнительных видов </w:t>
      </w:r>
      <w:proofErr w:type="gramStart"/>
      <w:r w:rsidRPr="00F35ADA">
        <w:rPr>
          <w:rFonts w:ascii="Times New Roman" w:hAnsi="Times New Roman" w:cs="Times New Roman"/>
          <w:b/>
          <w:sz w:val="28"/>
          <w:szCs w:val="28"/>
        </w:rPr>
        <w:t>повёрнутыми</w:t>
      </w:r>
      <w:proofErr w:type="gramEnd"/>
      <w:r w:rsidRPr="00F35ADA">
        <w:rPr>
          <w:rFonts w:ascii="Times New Roman" w:hAnsi="Times New Roman" w:cs="Times New Roman"/>
          <w:b/>
          <w:sz w:val="28"/>
          <w:szCs w:val="28"/>
        </w:rPr>
        <w:t>?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Нет, ни в коем случае;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Обязательно, всегда выполняются повёрнутыми;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Возможно, но дополнительный вид при этом никак не выделяется и не обозначается;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Возможно, но с сохранением положения, принятого для данного предмета на главном виде и с добавлением слова «Повёрнуто»;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Возможно, но дополнительный вид выполняется только в проекционной связи по отношению к главному.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5ADA">
        <w:rPr>
          <w:rFonts w:ascii="Times New Roman" w:hAnsi="Times New Roman" w:cs="Times New Roman"/>
          <w:b/>
          <w:sz w:val="28"/>
          <w:szCs w:val="28"/>
          <w:u w:val="single"/>
        </w:rPr>
        <w:t>Задание 12.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1. Разрез получается при мысленном рассечении предмета секущей плоскостью. При этом на разрезе показывается то, что: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Получится только в секущей плоскости;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Находится перед секущей плоскостью;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Находится за секущей плоскостью;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Находится под секущей плоскостью;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Находится в секущей плоскости, и что расположено за ней.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2. Для какой цели применяются разрезы?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Показать внутренние очертания и форму изображаемых предметов;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lastRenderedPageBreak/>
        <w:t>2)    Показать внешнюю конфигурацию и форму изображаемых предметов;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Применяются при выполнении чертежей любых деталей;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Применяются только по желанию конструктора;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Чтобы выделить главный вид по отношению к остальным.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3. Какие разрезы называются горизонтальными?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Когда секущая плоскость перпендикулярна горизонтальной плоскости проекций;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Когда секущая плоскость параллельна горизонтальной плоскости проекций;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Когда секущая плоскость перпендикулярна оси Х;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4)    Когда секущая плоскость параллельна </w:t>
      </w:r>
      <w:proofErr w:type="gramStart"/>
      <w:r w:rsidRPr="00F35ADA">
        <w:rPr>
          <w:rFonts w:ascii="Times New Roman" w:hAnsi="Times New Roman" w:cs="Times New Roman"/>
          <w:sz w:val="28"/>
          <w:szCs w:val="28"/>
        </w:rPr>
        <w:t>фронтальной</w:t>
      </w:r>
      <w:proofErr w:type="gramEnd"/>
      <w:r w:rsidRPr="00F35ADA">
        <w:rPr>
          <w:rFonts w:ascii="Times New Roman" w:hAnsi="Times New Roman" w:cs="Times New Roman"/>
          <w:sz w:val="28"/>
          <w:szCs w:val="28"/>
        </w:rPr>
        <w:t xml:space="preserve"> плоскость проекций;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Когда секущая плоскость параллельна профильной плоскости проекций.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4. Вертикальными называются разрезы, получающиеся, когда секущая плоскость: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1)    </w:t>
      </w:r>
      <w:proofErr w:type="gramStart"/>
      <w:r w:rsidRPr="00F35ADA">
        <w:rPr>
          <w:rFonts w:ascii="Times New Roman" w:hAnsi="Times New Roman" w:cs="Times New Roman"/>
          <w:sz w:val="28"/>
          <w:szCs w:val="28"/>
        </w:rPr>
        <w:t>Перпендикулярна</w:t>
      </w:r>
      <w:proofErr w:type="gramEnd"/>
      <w:r w:rsidRPr="00F35ADA">
        <w:rPr>
          <w:rFonts w:ascii="Times New Roman" w:hAnsi="Times New Roman" w:cs="Times New Roman"/>
          <w:sz w:val="28"/>
          <w:szCs w:val="28"/>
        </w:rPr>
        <w:t xml:space="preserve"> оси Z;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2)    </w:t>
      </w:r>
      <w:proofErr w:type="gramStart"/>
      <w:r w:rsidRPr="00F35ADA">
        <w:rPr>
          <w:rFonts w:ascii="Times New Roman" w:hAnsi="Times New Roman" w:cs="Times New Roman"/>
          <w:sz w:val="28"/>
          <w:szCs w:val="28"/>
        </w:rPr>
        <w:t>Перпендикулярна</w:t>
      </w:r>
      <w:proofErr w:type="gramEnd"/>
      <w:r w:rsidRPr="00F35ADA">
        <w:rPr>
          <w:rFonts w:ascii="Times New Roman" w:hAnsi="Times New Roman" w:cs="Times New Roman"/>
          <w:sz w:val="28"/>
          <w:szCs w:val="28"/>
        </w:rPr>
        <w:t xml:space="preserve"> фронтальной плоскости проекций;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3)    </w:t>
      </w:r>
      <w:proofErr w:type="gramStart"/>
      <w:r w:rsidRPr="00F35ADA">
        <w:rPr>
          <w:rFonts w:ascii="Times New Roman" w:hAnsi="Times New Roman" w:cs="Times New Roman"/>
          <w:sz w:val="28"/>
          <w:szCs w:val="28"/>
        </w:rPr>
        <w:t>Перпендикулярна</w:t>
      </w:r>
      <w:proofErr w:type="gramEnd"/>
      <w:r w:rsidRPr="00F35ADA">
        <w:rPr>
          <w:rFonts w:ascii="Times New Roman" w:hAnsi="Times New Roman" w:cs="Times New Roman"/>
          <w:sz w:val="28"/>
          <w:szCs w:val="28"/>
        </w:rPr>
        <w:t xml:space="preserve"> горизонтальной плоскости проекций;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4)    </w:t>
      </w:r>
      <w:proofErr w:type="gramStart"/>
      <w:r w:rsidRPr="00F35ADA">
        <w:rPr>
          <w:rFonts w:ascii="Times New Roman" w:hAnsi="Times New Roman" w:cs="Times New Roman"/>
          <w:sz w:val="28"/>
          <w:szCs w:val="28"/>
        </w:rPr>
        <w:t>Параллельна</w:t>
      </w:r>
      <w:proofErr w:type="gramEnd"/>
      <w:r w:rsidRPr="00F35ADA">
        <w:rPr>
          <w:rFonts w:ascii="Times New Roman" w:hAnsi="Times New Roman" w:cs="Times New Roman"/>
          <w:sz w:val="28"/>
          <w:szCs w:val="28"/>
        </w:rPr>
        <w:t xml:space="preserve"> горизонтальной плоскости проекций;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5)    </w:t>
      </w:r>
      <w:proofErr w:type="gramStart"/>
      <w:r w:rsidRPr="00F35ADA">
        <w:rPr>
          <w:rFonts w:ascii="Times New Roman" w:hAnsi="Times New Roman" w:cs="Times New Roman"/>
          <w:sz w:val="28"/>
          <w:szCs w:val="28"/>
        </w:rPr>
        <w:t>Параллельна</w:t>
      </w:r>
      <w:proofErr w:type="gramEnd"/>
      <w:r w:rsidRPr="00F35ADA">
        <w:rPr>
          <w:rFonts w:ascii="Times New Roman" w:hAnsi="Times New Roman" w:cs="Times New Roman"/>
          <w:sz w:val="28"/>
          <w:szCs w:val="28"/>
        </w:rPr>
        <w:t xml:space="preserve"> направлению стрелки дополнительного вида.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5. Какие вы знаете вертикальные разрезы?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Горизонтальный т фронтальный;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Горизонтальный и профильный;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Горизонтальный и наклонный;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Наклонный и фронтальный;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Фронтальный и профильный.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5ADA">
        <w:rPr>
          <w:rFonts w:ascii="Times New Roman" w:hAnsi="Times New Roman" w:cs="Times New Roman"/>
          <w:b/>
          <w:sz w:val="28"/>
          <w:szCs w:val="28"/>
          <w:u w:val="single"/>
        </w:rPr>
        <w:t>Задание 13.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1. Простой разрез получается при числе секущих плоскостей, равных: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Одной;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Двум;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Двум и более;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Трём;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Трём и более.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2. Сложный разрез получается при сечении предмета: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Тремя секущими плоскостями;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Двумя и более секущими плоскостями;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Плоскостью, параллельной горизонтальной плоскости проекций;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Одной секущей плоскостью;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Плоскостями, параллельными фронтальной плоскости проекций.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 xml:space="preserve">Вопрос 3. Сложные разрезы делятся </w:t>
      </w:r>
      <w:proofErr w:type="gramStart"/>
      <w:r w:rsidRPr="00F35ADA"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 w:rsidRPr="00F35ADA">
        <w:rPr>
          <w:rFonts w:ascii="Times New Roman" w:hAnsi="Times New Roman" w:cs="Times New Roman"/>
          <w:b/>
          <w:sz w:val="28"/>
          <w:szCs w:val="28"/>
        </w:rPr>
        <w:t xml:space="preserve"> ступенчатые и ломаные. При этом ступенчатые - это разрезы, секущие плоскости которых располагаются: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Параллельно друг другу;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Перпендикулярно друг другу;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Под углом 75 градусов друг к другу;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Под углом 30 градусов друг к другу;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Под любым, отличным от 90градусов углом друг к другу.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4. Всегда ли нужно обозначать простые разрезы линией сечения?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Да, обязательно;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Никогда не нужно обозначать;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lastRenderedPageBreak/>
        <w:t>3)    Не нужно, когда секущая плоскость совпадает с плоскостью симметрии детали;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Не нужно, когда секущая плоскость параллельна горизонтальной плоскости проекций;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Не нужно, когда секущая плоскость параллельна оси Z.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5. В каком случае можно соединять половину вида с половиной соответствующего разреза?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Всегда можно;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Никогда нельзя;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Если деталь несимметрична;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Если вид и разрез являются симметричными фигурами;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Если вид и разрез являются несимметричными фигурами.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5ADA">
        <w:rPr>
          <w:rFonts w:ascii="Times New Roman" w:hAnsi="Times New Roman" w:cs="Times New Roman"/>
          <w:b/>
          <w:sz w:val="28"/>
          <w:szCs w:val="28"/>
          <w:u w:val="single"/>
        </w:rPr>
        <w:t>Задание 14.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1. Если вид и разрез являются симметричными фигурами, то какая линия служит осью симметрии, разделяющей их половины?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Сплошная тонкая;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Сплошная основная;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Штриховая;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Разомкнутая;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5)    </w:t>
      </w:r>
      <w:proofErr w:type="spellStart"/>
      <w:proofErr w:type="gramStart"/>
      <w:r w:rsidRPr="00F35ADA">
        <w:rPr>
          <w:rFonts w:ascii="Times New Roman" w:hAnsi="Times New Roman" w:cs="Times New Roman"/>
          <w:sz w:val="28"/>
          <w:szCs w:val="28"/>
        </w:rPr>
        <w:t>Штрих-пунктирная</w:t>
      </w:r>
      <w:proofErr w:type="spellEnd"/>
      <w:proofErr w:type="gramEnd"/>
      <w:r w:rsidRPr="00F35ADA">
        <w:rPr>
          <w:rFonts w:ascii="Times New Roman" w:hAnsi="Times New Roman" w:cs="Times New Roman"/>
          <w:sz w:val="28"/>
          <w:szCs w:val="28"/>
        </w:rPr>
        <w:t xml:space="preserve"> тонкая.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2. Как изображаются на разрезе элементы тонких стенок типа рёбер жесткости, зубчатых колёс?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Никак на разрезе не выделяются;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Выделяются и штрихуются полностью;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Показываются рассечёнными, но не штрихуются;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4)    Показываются </w:t>
      </w:r>
      <w:proofErr w:type="gramStart"/>
      <w:r w:rsidRPr="00F35ADA">
        <w:rPr>
          <w:rFonts w:ascii="Times New Roman" w:hAnsi="Times New Roman" w:cs="Times New Roman"/>
          <w:sz w:val="28"/>
          <w:szCs w:val="28"/>
        </w:rPr>
        <w:t>рассечёнными</w:t>
      </w:r>
      <w:proofErr w:type="gramEnd"/>
      <w:r w:rsidRPr="00F35ADA">
        <w:rPr>
          <w:rFonts w:ascii="Times New Roman" w:hAnsi="Times New Roman" w:cs="Times New Roman"/>
          <w:sz w:val="28"/>
          <w:szCs w:val="28"/>
        </w:rPr>
        <w:t>, но штрихуются в другом направлении по отношению к основной штриховке разреза;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5)    Показываются </w:t>
      </w:r>
      <w:proofErr w:type="gramStart"/>
      <w:r w:rsidRPr="00F35ADA">
        <w:rPr>
          <w:rFonts w:ascii="Times New Roman" w:hAnsi="Times New Roman" w:cs="Times New Roman"/>
          <w:sz w:val="28"/>
          <w:szCs w:val="28"/>
        </w:rPr>
        <w:t>рассечёнными</w:t>
      </w:r>
      <w:proofErr w:type="gramEnd"/>
      <w:r w:rsidRPr="00F35ADA">
        <w:rPr>
          <w:rFonts w:ascii="Times New Roman" w:hAnsi="Times New Roman" w:cs="Times New Roman"/>
          <w:sz w:val="28"/>
          <w:szCs w:val="28"/>
        </w:rPr>
        <w:t xml:space="preserve"> и штрихуются под углом 60градусов к горизонту.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3. Какого типа линией с перпендикулярной ей стрелкой обозначаются разрезы (тип линий сечения).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Сплошной тонкой линией;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Сплошной основной линией;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Волнистой линией;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4)    </w:t>
      </w:r>
      <w:proofErr w:type="spellStart"/>
      <w:proofErr w:type="gramStart"/>
      <w:r w:rsidRPr="00F35ADA">
        <w:rPr>
          <w:rFonts w:ascii="Times New Roman" w:hAnsi="Times New Roman" w:cs="Times New Roman"/>
          <w:sz w:val="28"/>
          <w:szCs w:val="28"/>
        </w:rPr>
        <w:t>Штрих-пунктирной</w:t>
      </w:r>
      <w:proofErr w:type="spellEnd"/>
      <w:proofErr w:type="gramEnd"/>
      <w:r w:rsidRPr="00F35ADA">
        <w:rPr>
          <w:rFonts w:ascii="Times New Roman" w:hAnsi="Times New Roman" w:cs="Times New Roman"/>
          <w:sz w:val="28"/>
          <w:szCs w:val="28"/>
        </w:rPr>
        <w:t xml:space="preserve"> тонкой линией;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Разомкнутой линией.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4. Как проводят секущие плоскости при образовании разрезов на аксонометрических изображениях,</w:t>
      </w:r>
      <w:r w:rsidR="00AC213C" w:rsidRPr="00F35A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5ADA">
        <w:rPr>
          <w:rFonts w:ascii="Times New Roman" w:hAnsi="Times New Roman" w:cs="Times New Roman"/>
          <w:b/>
          <w:sz w:val="28"/>
          <w:szCs w:val="28"/>
        </w:rPr>
        <w:t>например, при выполнении выреза четверти детали.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Произвольно, как пожелает конструктор;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только параллельно координатным плоскостям;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Только перпендикулярно оси Z;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Только параллельно плоскости XOY;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Только параллельно плоскости XOZ;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5. Как направлены линии штриховки разрезов на аксонометрических проекциях?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Параллельно соответствующим осям X,Y и Z;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Перпендикулярно осям X,Y и Z;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lastRenderedPageBreak/>
        <w:t>3)    Параллельно осям X и Y;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Параллельно одной из диагоналей квадратов, лежащих в соответствующих координатных плоскостях, стороны которых параллельны аксонометрическим осям.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Параллельно одной из диагоналей квадратов, лежащих в соответствующих координатных плоскостях, стороны которых расположены произвольно по отношению к аксонометрическим осям.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5ADA">
        <w:rPr>
          <w:rFonts w:ascii="Times New Roman" w:hAnsi="Times New Roman" w:cs="Times New Roman"/>
          <w:b/>
          <w:sz w:val="28"/>
          <w:szCs w:val="28"/>
          <w:u w:val="single"/>
        </w:rPr>
        <w:t>Задание 15.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1. На каком из пяти чертежей выполнен правильно разрез детали, показанной на изображении (</w:t>
      </w:r>
      <w:proofErr w:type="gramStart"/>
      <w:r w:rsidRPr="00F35ADA">
        <w:rPr>
          <w:rFonts w:ascii="Times New Roman" w:hAnsi="Times New Roman" w:cs="Times New Roman"/>
          <w:b/>
          <w:sz w:val="28"/>
          <w:szCs w:val="28"/>
        </w:rPr>
        <w:t>см</w:t>
      </w:r>
      <w:proofErr w:type="gramEnd"/>
      <w:r w:rsidRPr="00F35ADA">
        <w:rPr>
          <w:rFonts w:ascii="Times New Roman" w:hAnsi="Times New Roman" w:cs="Times New Roman"/>
          <w:b/>
          <w:sz w:val="28"/>
          <w:szCs w:val="28"/>
        </w:rPr>
        <w:t>. Рис. С3-9).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14039" cy="2433262"/>
            <wp:effectExtent l="19050" t="0" r="811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236" cy="2435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Правильный вариант ответа №1;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Правильный вариант ответа №2;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Правильный вариант ответа №3;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Правильный вариант ответа №4;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Правильный вариант ответа №5;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2. На каком из пяти чертежей втулки показан правильно её разрез (</w:t>
      </w:r>
      <w:proofErr w:type="gramStart"/>
      <w:r w:rsidRPr="00F35ADA">
        <w:rPr>
          <w:rFonts w:ascii="Times New Roman" w:hAnsi="Times New Roman" w:cs="Times New Roman"/>
          <w:b/>
          <w:sz w:val="28"/>
          <w:szCs w:val="28"/>
        </w:rPr>
        <w:t>см</w:t>
      </w:r>
      <w:proofErr w:type="gramEnd"/>
      <w:r w:rsidRPr="00F35ADA">
        <w:rPr>
          <w:rFonts w:ascii="Times New Roman" w:hAnsi="Times New Roman" w:cs="Times New Roman"/>
          <w:b/>
          <w:sz w:val="28"/>
          <w:szCs w:val="28"/>
        </w:rPr>
        <w:t>. Рис. С3-10)?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6479" cy="3764605"/>
            <wp:effectExtent l="19050" t="0" r="3421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818" cy="377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lastRenderedPageBreak/>
        <w:t>1)    На первом чертеже;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На втором чертеже;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На третьем чертеже;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На четвертом чертеже;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На пятом чертеже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3. На каком из пяти чертежей выполнен правильно разрез детали, показанной на изображении (рис</w:t>
      </w:r>
      <w:proofErr w:type="gramStart"/>
      <w:r w:rsidRPr="00F35ADA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F35ADA">
        <w:rPr>
          <w:rFonts w:ascii="Times New Roman" w:hAnsi="Times New Roman" w:cs="Times New Roman"/>
          <w:b/>
          <w:sz w:val="28"/>
          <w:szCs w:val="28"/>
        </w:rPr>
        <w:t>3-11).?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На первом чертеже;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На втором чертеже;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На третьем чертеже;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На четвертом чертеже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На пятом чертеже;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4. На каком изображении детали правильно выполнен её разрез (рис. С3-12)?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74354" cy="3319237"/>
            <wp:effectExtent l="19050" t="0" r="7296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47" cy="332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На первом изображении;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На втором изображении;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На третьем изображении;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На четвертом изображении;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На пятом изображении.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5. Под каким углом осуществляется штриховка металлов (графическое изображение металлов) в разрезах?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Под углом 30 градусов к линии контура изображения, или к его оси или к линии рамки чертежа;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Под углом 60 градусов к линии контура изображения, или к его оси или к линии рамки чертежа;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Под любыми произвольными углами;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Под углом 45 градусов к линии контура изображения, или к его оси или к линии рамки чертежа;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Под углом 75 градусов к линии основной надписи чертежа;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5ADA">
        <w:rPr>
          <w:rFonts w:ascii="Times New Roman" w:hAnsi="Times New Roman" w:cs="Times New Roman"/>
          <w:b/>
          <w:sz w:val="28"/>
          <w:szCs w:val="28"/>
          <w:u w:val="single"/>
        </w:rPr>
        <w:t>Задание 16.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lastRenderedPageBreak/>
        <w:t>Вопрос 1. Местный разрез служит для уяснения устройства предмета в отдельном узко ограниченном месте. Граница местного разреза выделяется на виде: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Сплошной волнистой линией;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Сплошной тонкой линией;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3)    </w:t>
      </w:r>
      <w:proofErr w:type="spellStart"/>
      <w:proofErr w:type="gramStart"/>
      <w:r w:rsidRPr="00F35ADA">
        <w:rPr>
          <w:rFonts w:ascii="Times New Roman" w:hAnsi="Times New Roman" w:cs="Times New Roman"/>
          <w:sz w:val="28"/>
          <w:szCs w:val="28"/>
        </w:rPr>
        <w:t>Штрих-пунктирной</w:t>
      </w:r>
      <w:proofErr w:type="spellEnd"/>
      <w:proofErr w:type="gramEnd"/>
      <w:r w:rsidRPr="00F35ADA">
        <w:rPr>
          <w:rFonts w:ascii="Times New Roman" w:hAnsi="Times New Roman" w:cs="Times New Roman"/>
          <w:sz w:val="28"/>
          <w:szCs w:val="28"/>
        </w:rPr>
        <w:t xml:space="preserve"> линией;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Сплошной основной линией;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Штриховой линией.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 xml:space="preserve">Вопрос 2. </w:t>
      </w:r>
      <w:proofErr w:type="gramStart"/>
      <w:r w:rsidRPr="00F35ADA">
        <w:rPr>
          <w:rFonts w:ascii="Times New Roman" w:hAnsi="Times New Roman" w:cs="Times New Roman"/>
          <w:b/>
          <w:sz w:val="28"/>
          <w:szCs w:val="28"/>
        </w:rPr>
        <w:t>При изображении предмета, в имеющих постоянные или закономерно изменяющиеся сечения, допускается изображать их с разрывами.</w:t>
      </w:r>
      <w:proofErr w:type="gramEnd"/>
      <w:r w:rsidRPr="00F35ADA">
        <w:rPr>
          <w:rFonts w:ascii="Times New Roman" w:hAnsi="Times New Roman" w:cs="Times New Roman"/>
          <w:b/>
          <w:sz w:val="28"/>
          <w:szCs w:val="28"/>
        </w:rPr>
        <w:t xml:space="preserve"> В качестве линии обрыва используется: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Сплошная тонкая линия;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Сплошная основная линия;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3)    </w:t>
      </w:r>
      <w:proofErr w:type="spellStart"/>
      <w:proofErr w:type="gramStart"/>
      <w:r w:rsidRPr="00F35ADA">
        <w:rPr>
          <w:rFonts w:ascii="Times New Roman" w:hAnsi="Times New Roman" w:cs="Times New Roman"/>
          <w:sz w:val="28"/>
          <w:szCs w:val="28"/>
        </w:rPr>
        <w:t>Штрих-пунктирная</w:t>
      </w:r>
      <w:proofErr w:type="spellEnd"/>
      <w:proofErr w:type="gramEnd"/>
      <w:r w:rsidRPr="00F35ADA">
        <w:rPr>
          <w:rFonts w:ascii="Times New Roman" w:hAnsi="Times New Roman" w:cs="Times New Roman"/>
          <w:sz w:val="28"/>
          <w:szCs w:val="28"/>
        </w:rPr>
        <w:t xml:space="preserve"> линия;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Штриховая линия;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Сплошная волнистая или линия с изломами.</w:t>
      </w:r>
    </w:p>
    <w:p w:rsidR="003D3F3F" w:rsidRPr="00F35ADA" w:rsidRDefault="003D3F3F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3. В каком случае правильно выполнено совмещение вида с разрезом (</w:t>
      </w:r>
      <w:proofErr w:type="gramStart"/>
      <w:r w:rsidRPr="00F35ADA">
        <w:rPr>
          <w:rFonts w:ascii="Times New Roman" w:hAnsi="Times New Roman" w:cs="Times New Roman"/>
          <w:b/>
          <w:sz w:val="28"/>
          <w:szCs w:val="28"/>
        </w:rPr>
        <w:t>см</w:t>
      </w:r>
      <w:proofErr w:type="gramEnd"/>
      <w:r w:rsidRPr="00F35ADA">
        <w:rPr>
          <w:rFonts w:ascii="Times New Roman" w:hAnsi="Times New Roman" w:cs="Times New Roman"/>
          <w:b/>
          <w:sz w:val="28"/>
          <w:szCs w:val="28"/>
        </w:rPr>
        <w:t>. Рис. С3-13)?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07427" cy="5297301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278" cy="529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Правильный вариант ответа №1;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Правильный вариант ответа №2;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Правильный вариант ответа №3;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lastRenderedPageBreak/>
        <w:t>4)    Правильный вариант ответа №4;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Правильный вариант ответа №5;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4. Определите, на каком чертеже правильно выполнено соединение половины вида и половины разреза для цилиндрической детали (рис. С3-14).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На первом чертеже;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На втором чертеже;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На третьем чертеже;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На четвертом чертеже;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На пятом чертеже;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5. Всегда ли обозначается положение секущих плоскостей при сложных разрезах?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Нет, не всегда;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Да, конечно, всегда;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3)    </w:t>
      </w:r>
      <w:proofErr w:type="gramStart"/>
      <w:r w:rsidRPr="00F35ADA">
        <w:rPr>
          <w:rFonts w:ascii="Times New Roman" w:hAnsi="Times New Roman" w:cs="Times New Roman"/>
          <w:sz w:val="28"/>
          <w:szCs w:val="28"/>
        </w:rPr>
        <w:t>Лишь</w:t>
      </w:r>
      <w:proofErr w:type="gramEnd"/>
      <w:r w:rsidRPr="00F35ADA">
        <w:rPr>
          <w:rFonts w:ascii="Times New Roman" w:hAnsi="Times New Roman" w:cs="Times New Roman"/>
          <w:sz w:val="28"/>
          <w:szCs w:val="28"/>
        </w:rPr>
        <w:t xml:space="preserve"> когда не ясно, как проходят секущие плоскости разреза;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В редких случаях;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Не обозначаются никогда.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5ADA">
        <w:rPr>
          <w:rFonts w:ascii="Times New Roman" w:hAnsi="Times New Roman" w:cs="Times New Roman"/>
          <w:b/>
          <w:sz w:val="28"/>
          <w:szCs w:val="28"/>
          <w:u w:val="single"/>
        </w:rPr>
        <w:t>Задание 17.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1. В сечении показывается то, что: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Находится перед секущей плоскостью;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Находится за секущей плоскостью;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Попадает непосредственно в секущую плоскость;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Находится непосредственно в секущей плоскости и за ней</w:t>
      </w:r>
      <w:proofErr w:type="gramStart"/>
      <w:r w:rsidRPr="00F35ADA">
        <w:rPr>
          <w:rFonts w:ascii="Times New Roman" w:hAnsi="Times New Roman" w:cs="Times New Roman"/>
          <w:sz w:val="28"/>
          <w:szCs w:val="28"/>
        </w:rPr>
        <w:t>4</w:t>
      </w:r>
      <w:proofErr w:type="gramEnd"/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Находится непосредственно перед секущей плоскостью и попадает в нее.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2. Контур вынесенного сечения выполняется: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Сплошной тонкой линией;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Сплошной основной линией;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Волнистой линией;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Штриховой линией;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Линией с изломами.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 xml:space="preserve">Вопрос 3. На рисунке С3-15 показана деталь и дано её сечение. Из нескольких вариантов сечения выберите </w:t>
      </w:r>
      <w:proofErr w:type="gramStart"/>
      <w:r w:rsidRPr="00F35ADA">
        <w:rPr>
          <w:rFonts w:ascii="Times New Roman" w:hAnsi="Times New Roman" w:cs="Times New Roman"/>
          <w:b/>
          <w:sz w:val="28"/>
          <w:szCs w:val="28"/>
        </w:rPr>
        <w:t>правильный</w:t>
      </w:r>
      <w:proofErr w:type="gramEnd"/>
      <w:r w:rsidRPr="00F35ADA">
        <w:rPr>
          <w:rFonts w:ascii="Times New Roman" w:hAnsi="Times New Roman" w:cs="Times New Roman"/>
          <w:b/>
          <w:sz w:val="28"/>
          <w:szCs w:val="28"/>
        </w:rPr>
        <w:t>.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88025" cy="2743200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Правильный вариант ответа №1;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lastRenderedPageBreak/>
        <w:t>2)    Правильный вариант ответа №2;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Правильный вариант ответа №3;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Правильный вариант ответа №4;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Правильный вариант ответа №5.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4. На рисунке С3-16 даны четыре сечения детали. Установите, какие из этих сечений выполнены правильно.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01615" cy="443611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443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А-А и Б-Б;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2)    А-А, Б-Б и </w:t>
      </w:r>
      <w:proofErr w:type="gramStart"/>
      <w:r w:rsidRPr="00F35ADA">
        <w:rPr>
          <w:rFonts w:ascii="Times New Roman" w:hAnsi="Times New Roman" w:cs="Times New Roman"/>
          <w:sz w:val="28"/>
          <w:szCs w:val="28"/>
        </w:rPr>
        <w:t>Г-Г</w:t>
      </w:r>
      <w:proofErr w:type="gramEnd"/>
      <w:r w:rsidRPr="00F35ADA">
        <w:rPr>
          <w:rFonts w:ascii="Times New Roman" w:hAnsi="Times New Roman" w:cs="Times New Roman"/>
          <w:sz w:val="28"/>
          <w:szCs w:val="28"/>
        </w:rPr>
        <w:t>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3)    Б-Б, </w:t>
      </w:r>
      <w:proofErr w:type="gramStart"/>
      <w:r w:rsidRPr="00F35ADA">
        <w:rPr>
          <w:rFonts w:ascii="Times New Roman" w:hAnsi="Times New Roman" w:cs="Times New Roman"/>
          <w:sz w:val="28"/>
          <w:szCs w:val="28"/>
        </w:rPr>
        <w:t>В-В</w:t>
      </w:r>
      <w:proofErr w:type="gramEnd"/>
      <w:r w:rsidRPr="00F35ADA">
        <w:rPr>
          <w:rFonts w:ascii="Times New Roman" w:hAnsi="Times New Roman" w:cs="Times New Roman"/>
          <w:sz w:val="28"/>
          <w:szCs w:val="28"/>
        </w:rPr>
        <w:t>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4)    А-А, Б-Б, </w:t>
      </w:r>
      <w:proofErr w:type="gramStart"/>
      <w:r w:rsidRPr="00F35ADA">
        <w:rPr>
          <w:rFonts w:ascii="Times New Roman" w:hAnsi="Times New Roman" w:cs="Times New Roman"/>
          <w:sz w:val="28"/>
          <w:szCs w:val="28"/>
        </w:rPr>
        <w:t>В-В</w:t>
      </w:r>
      <w:proofErr w:type="gramEnd"/>
      <w:r w:rsidRPr="00F35ADA">
        <w:rPr>
          <w:rFonts w:ascii="Times New Roman" w:hAnsi="Times New Roman" w:cs="Times New Roman"/>
          <w:sz w:val="28"/>
          <w:szCs w:val="28"/>
        </w:rPr>
        <w:t xml:space="preserve"> и Г-Г;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5)    А-А и </w:t>
      </w:r>
      <w:proofErr w:type="gramStart"/>
      <w:r w:rsidRPr="00F35ADA">
        <w:rPr>
          <w:rFonts w:ascii="Times New Roman" w:hAnsi="Times New Roman" w:cs="Times New Roman"/>
          <w:sz w:val="28"/>
          <w:szCs w:val="28"/>
        </w:rPr>
        <w:t>В-В</w:t>
      </w:r>
      <w:proofErr w:type="gramEnd"/>
      <w:r w:rsidRPr="00F35ADA">
        <w:rPr>
          <w:rFonts w:ascii="Times New Roman" w:hAnsi="Times New Roman" w:cs="Times New Roman"/>
          <w:sz w:val="28"/>
          <w:szCs w:val="28"/>
        </w:rPr>
        <w:t>.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5. Как обозначают несколько одинаковых сечений, относящихся к одному предмету?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Линии сечения обозначают одной и той же буквой и вычерчивают одно сечение;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Никак не обозначают;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Обозначают разными буквами линии сечений;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Обозначают линии сечений одной и той же буквой, но вычерчивают сечения несколько раз;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Линии сечений обозначают один раз и вычерчивают сечение несколько раз.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5ADA">
        <w:rPr>
          <w:rFonts w:ascii="Times New Roman" w:hAnsi="Times New Roman" w:cs="Times New Roman"/>
          <w:b/>
          <w:sz w:val="28"/>
          <w:szCs w:val="28"/>
          <w:u w:val="single"/>
        </w:rPr>
        <w:t>Задание 18.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1. Дана деталь и указано ее сечение А-А (рис</w:t>
      </w:r>
      <w:proofErr w:type="gramStart"/>
      <w:r w:rsidRPr="00F35ADA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F35ADA">
        <w:rPr>
          <w:rFonts w:ascii="Times New Roman" w:hAnsi="Times New Roman" w:cs="Times New Roman"/>
          <w:b/>
          <w:sz w:val="28"/>
          <w:szCs w:val="28"/>
        </w:rPr>
        <w:t>3-17-а). Выбрать правильный вариант сечения.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1752750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Правильный вариант ответа №1;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Правильный вариант ответа №2;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Правильный вариант ответа №3;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Правильный вариант ответа №4;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Правильный вариант ответа №5;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2. Дана деталь и указано ее сечение А-А (рис</w:t>
      </w:r>
      <w:proofErr w:type="gramStart"/>
      <w:r w:rsidRPr="00F35ADA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F35ADA">
        <w:rPr>
          <w:rFonts w:ascii="Times New Roman" w:hAnsi="Times New Roman" w:cs="Times New Roman"/>
          <w:b/>
          <w:sz w:val="28"/>
          <w:szCs w:val="28"/>
        </w:rPr>
        <w:t>3-17-б). Выбрать правильный вариант сечения.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582052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8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Правильный вариант ответа №1;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Правильный вариант ответа №2;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Правильный вариант ответа №3;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Правильный вариант ответа №4;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Правильный вариант ответа №5;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3. Дана деталь и указано ее сечение А-А (рис</w:t>
      </w:r>
      <w:proofErr w:type="gramStart"/>
      <w:r w:rsidRPr="00F35ADA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F35ADA">
        <w:rPr>
          <w:rFonts w:ascii="Times New Roman" w:hAnsi="Times New Roman" w:cs="Times New Roman"/>
          <w:b/>
          <w:sz w:val="28"/>
          <w:szCs w:val="28"/>
        </w:rPr>
        <w:t>3-17-в). Выбрать правильный вариант сечения.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392799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9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Правильный вариант ответа №1;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Правильный вариант ответа №2;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Правильный вариант ответа №3;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Правильный вариант ответа №4;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Правильный вариант ответа №5;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4. Дана деталь и указано ее сечение А-А (рис</w:t>
      </w:r>
      <w:proofErr w:type="gramStart"/>
      <w:r w:rsidRPr="00F35ADA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F35ADA">
        <w:rPr>
          <w:rFonts w:ascii="Times New Roman" w:hAnsi="Times New Roman" w:cs="Times New Roman"/>
          <w:b/>
          <w:sz w:val="28"/>
          <w:szCs w:val="28"/>
        </w:rPr>
        <w:t>3-17-г). Выбрать правильный вариант сечения.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1506598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06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Правильный вариант ответа №1;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Правильный вариант ответа №2;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Правильный вариант ответа №3;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Правильный вариант ответа №4;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Правильный вариант ответа №5;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5. Дана деталь и указано ее сечение А-А (рис</w:t>
      </w:r>
      <w:proofErr w:type="gramStart"/>
      <w:r w:rsidRPr="00F35ADA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F35ADA">
        <w:rPr>
          <w:rFonts w:ascii="Times New Roman" w:hAnsi="Times New Roman" w:cs="Times New Roman"/>
          <w:b/>
          <w:sz w:val="28"/>
          <w:szCs w:val="28"/>
        </w:rPr>
        <w:t>3-17-д).Выбрать правильный вариант сечения.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326623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2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Правильный вариант ответа №1;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Правильный вариант ответа №2;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Правильный вариант ответа №3;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Правильный вариант ответа №4;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Правильный вариант ответа №5;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5ADA">
        <w:rPr>
          <w:rFonts w:ascii="Times New Roman" w:hAnsi="Times New Roman" w:cs="Times New Roman"/>
          <w:b/>
          <w:sz w:val="28"/>
          <w:szCs w:val="28"/>
          <w:u w:val="single"/>
        </w:rPr>
        <w:t>Задание 19.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1. Определите правильное сечение А-А для детали рис. С3-18.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1506598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06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Правильный вариант ответа №1;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Правильный вариант ответа №2;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Правильный вариант ответа №3;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Правильный вариант ответа №4;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Правильный вариант ответа №5;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2. Определите правильный вариант сечения для Z-образного профиля с отверстием (рис. С3-19).</w:t>
      </w:r>
    </w:p>
    <w:p w:rsidR="004D08BC" w:rsidRPr="00F35ADA" w:rsidRDefault="004D08B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1421249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1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Правильный вариант ответа №1;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Правильный вариант ответа №2;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Правильный вариант ответа №3;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Правильный вариант ответа №4;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Правильный вариант ответа №5;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3. Как изображается резьба на цилиндрическом стержне и на его виде слева?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Наружный диаметр резьбы - сплошная основная, внутренний диаметр - сплошная тонкая, на виде слева - сплошная тонкая линия на 3/4 длины окружности для внутреннего диаметра;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Наружный диаметр резьбы - сплошная основная, внутренний диаметр - сплошная тонкая, на виде слева - тонкая линия на 360 градусов;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Наружный и внутренний диаметры резьбы - сплошная основная, на виде слева - сплошная тонкая линия на 3/4 длины окружности для внутреннего диаметра;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Наружный и внутренний диаметры - сплошная тонкая линия;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Все линии выполняются сплошной основной.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4. При резьбовом соединении двух деталей: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Полностью показывается деталь, в которую ввинчивается другая;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Ввинчиваемая деталь;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Нет никакого выделения;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Место соединения штрихуется полностью и для одной и для другой деталей;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Место соединения резьб не штрихуется совсем.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5. Какой линией показывается граница нарезанного участка резьбы?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Волнистой линией;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Сплошной тонкой линией;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Сплошной основной линией;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Штриховой линией;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5)    </w:t>
      </w:r>
      <w:proofErr w:type="spellStart"/>
      <w:proofErr w:type="gramStart"/>
      <w:r w:rsidRPr="00F35ADA">
        <w:rPr>
          <w:rFonts w:ascii="Times New Roman" w:hAnsi="Times New Roman" w:cs="Times New Roman"/>
          <w:sz w:val="28"/>
          <w:szCs w:val="28"/>
        </w:rPr>
        <w:t>Штрих-пунктирной</w:t>
      </w:r>
      <w:proofErr w:type="spellEnd"/>
      <w:proofErr w:type="gramEnd"/>
      <w:r w:rsidRPr="00F35ADA">
        <w:rPr>
          <w:rFonts w:ascii="Times New Roman" w:hAnsi="Times New Roman" w:cs="Times New Roman"/>
          <w:sz w:val="28"/>
          <w:szCs w:val="28"/>
        </w:rPr>
        <w:t xml:space="preserve"> линией.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5ADA">
        <w:rPr>
          <w:rFonts w:ascii="Times New Roman" w:hAnsi="Times New Roman" w:cs="Times New Roman"/>
          <w:b/>
          <w:sz w:val="28"/>
          <w:szCs w:val="28"/>
          <w:u w:val="single"/>
        </w:rPr>
        <w:t>Задание 20.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1. Расшифруйте условное обозначение резьбы M20*0.75LH.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Резьба метрическая, номинальный диаметр 20мм, шаг 0,75мм, левая;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Резьба упорная, номинальный диаметр 20мм, шаг 0,75, правая.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Резьба метрическая, номинальный диаметр 0,75мм, шаг 20мм, правая;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Резьба трубная, номинальный диаметр 0,75мм, шаг 20мм, левая;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Резьба метрическая, номинальный диаметр 0,75мм, шаг 20мм, левая.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2. Шаг резьбы - это расстояние: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1)    Между </w:t>
      </w:r>
      <w:proofErr w:type="gramStart"/>
      <w:r w:rsidRPr="00F35ADA">
        <w:rPr>
          <w:rFonts w:ascii="Times New Roman" w:hAnsi="Times New Roman" w:cs="Times New Roman"/>
          <w:sz w:val="28"/>
          <w:szCs w:val="28"/>
        </w:rPr>
        <w:t>соседними</w:t>
      </w:r>
      <w:proofErr w:type="gramEnd"/>
      <w:r w:rsidRPr="00F35ADA">
        <w:rPr>
          <w:rFonts w:ascii="Times New Roman" w:hAnsi="Times New Roman" w:cs="Times New Roman"/>
          <w:sz w:val="28"/>
          <w:szCs w:val="28"/>
        </w:rPr>
        <w:t xml:space="preserve"> выступом и впадиной витка, измеренные вдоль оси детали;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Между двумя смежными витками;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lastRenderedPageBreak/>
        <w:t xml:space="preserve">3)    На которое </w:t>
      </w:r>
      <w:proofErr w:type="gramStart"/>
      <w:r w:rsidRPr="00F35ADA">
        <w:rPr>
          <w:rFonts w:ascii="Times New Roman" w:hAnsi="Times New Roman" w:cs="Times New Roman"/>
          <w:sz w:val="28"/>
          <w:szCs w:val="28"/>
        </w:rPr>
        <w:t>перемещается</w:t>
      </w:r>
      <w:proofErr w:type="gramEnd"/>
      <w:r w:rsidRPr="00F35ADA">
        <w:rPr>
          <w:rFonts w:ascii="Times New Roman" w:hAnsi="Times New Roman" w:cs="Times New Roman"/>
          <w:sz w:val="28"/>
          <w:szCs w:val="28"/>
        </w:rPr>
        <w:t xml:space="preserve"> ввинчиваема я деталь за один полный оборот в неподвижную деталь;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От начала нарезания резьбы до её границы нарезания;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5)    От выступа резьбы до её впадины, </w:t>
      </w:r>
      <w:proofErr w:type="gramStart"/>
      <w:r w:rsidRPr="00F35ADA">
        <w:rPr>
          <w:rFonts w:ascii="Times New Roman" w:hAnsi="Times New Roman" w:cs="Times New Roman"/>
          <w:sz w:val="28"/>
          <w:szCs w:val="28"/>
        </w:rPr>
        <w:t>измеренное</w:t>
      </w:r>
      <w:proofErr w:type="gramEnd"/>
      <w:r w:rsidRPr="00F35ADA">
        <w:rPr>
          <w:rFonts w:ascii="Times New Roman" w:hAnsi="Times New Roman" w:cs="Times New Roman"/>
          <w:sz w:val="28"/>
          <w:szCs w:val="28"/>
        </w:rPr>
        <w:t xml:space="preserve"> перпендикулярно оси детали.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3</w:t>
      </w:r>
      <w:r w:rsidR="0010582E" w:rsidRPr="00F35AD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35ADA">
        <w:rPr>
          <w:rFonts w:ascii="Times New Roman" w:hAnsi="Times New Roman" w:cs="Times New Roman"/>
          <w:b/>
          <w:sz w:val="28"/>
          <w:szCs w:val="28"/>
        </w:rPr>
        <w:t xml:space="preserve"> Как понимать обозначение S40*4(p2)LH?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Резьба метрическая, диаметр 40мм, шаг 4мм, левая;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Резьба упорная, диаметр 40мм, шаг 4мм, левая;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3)    Резьба трапецеидальная, диаметр 40мм, шаг 2мм,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двухзаходная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>, левая;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4)    Резьба упорная, диаметр 40мм,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двухзаходная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>, шаг 2мм, правая;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5)    Резьба упорная, диаметр 40мм,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двухзаходная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>, шаг 2мм, левая.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4. От какого диаметра следует проводить выносные линии для обозначения резьбы, выполненной в отверстии?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От диаметра впадин резьбы, выполняемого сплошной основной линией;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От диаметра фаски на резьбе;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От внутреннего диаметра резьбы, выполняется сплошной тонкой линией;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От наружного диаметра резьбы, выполненного сплошной тонкой линией;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От наружного диаметра резьбы, выполненного сплошной основной линией.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5. Как выполняется фаска на видах, перпендикулярных оси стержня или отверстия?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Выполняется сплошной основной линией;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Не показывается совсем;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Выполняется сплошной основной линией на 3/4 окружности;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Выполняется сплошной тонкой линией;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Выполняется сплошной тонкой линией; на 3/4 окружности.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5ADA">
        <w:rPr>
          <w:rFonts w:ascii="Times New Roman" w:hAnsi="Times New Roman" w:cs="Times New Roman"/>
          <w:b/>
          <w:sz w:val="28"/>
          <w:szCs w:val="28"/>
          <w:u w:val="single"/>
        </w:rPr>
        <w:t>Задание 21.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1. Чем отличается обозначение метрической резьбы с крупным шагом от её обозначения с мелким шагом?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Не отличается ничем;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К обозначению резьбы добавляется величина крупного шага;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К обозначению резьбы добавляется величина мелкого шага;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К обозначению резьбы добавляется приписка LH;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Перед условным обозначением резьбы ставится величина мелкого шага.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 xml:space="preserve">Вопрос 2. Как наносится обозначение </w:t>
      </w:r>
      <w:proofErr w:type="gramStart"/>
      <w:r w:rsidRPr="00F35ADA">
        <w:rPr>
          <w:rFonts w:ascii="Times New Roman" w:hAnsi="Times New Roman" w:cs="Times New Roman"/>
          <w:b/>
          <w:sz w:val="28"/>
          <w:szCs w:val="28"/>
        </w:rPr>
        <w:t>трубных</w:t>
      </w:r>
      <w:proofErr w:type="gramEnd"/>
      <w:r w:rsidRPr="00F35ADA">
        <w:rPr>
          <w:rFonts w:ascii="Times New Roman" w:hAnsi="Times New Roman" w:cs="Times New Roman"/>
          <w:b/>
          <w:sz w:val="28"/>
          <w:szCs w:val="28"/>
        </w:rPr>
        <w:t xml:space="preserve"> и конических резьб?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Также как и метрическая резьба;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Также как и упорная резьба;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При помощи линии выноски со стрелкой и полкой;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Показывается внутренний диаметр резьбы;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Показывается только наружный диаметр резьбы с условным обозначением.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3. В каких случаях на чертежах показывают профиль резьбы?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Профиль резьбы показывают всегда;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Никогда не показывают;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Когда конструктор считает это необходимым;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Когда необходимо показать резьбу с нестандартным профилем со всеми необходимыми размерами;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Когда выполняется упорная или трапецеидальная резьба.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lastRenderedPageBreak/>
        <w:t>Вопрос 4. Как показываются крепления детали типа болтов, шпилек, гаек, шайб и винтов при попадании в продольный разрез на главном виде?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Условно показываются не рассеченными и не штрихуются;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Разрезаются и штрихуются с разным направлением штриховки;</w:t>
      </w:r>
    </w:p>
    <w:p w:rsidR="00294279" w:rsidRPr="00F35ADA" w:rsidRDefault="0010582E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3)  </w:t>
      </w:r>
      <w:r w:rsidR="00294279" w:rsidRPr="00F35ADA">
        <w:rPr>
          <w:rFonts w:ascii="Times New Roman" w:hAnsi="Times New Roman" w:cs="Times New Roman"/>
          <w:sz w:val="28"/>
          <w:szCs w:val="28"/>
        </w:rPr>
        <w:t xml:space="preserve">Гайки и шайбы показываются </w:t>
      </w:r>
      <w:proofErr w:type="gramStart"/>
      <w:r w:rsidR="00294279" w:rsidRPr="00F35ADA">
        <w:rPr>
          <w:rFonts w:ascii="Times New Roman" w:hAnsi="Times New Roman" w:cs="Times New Roman"/>
          <w:sz w:val="28"/>
          <w:szCs w:val="28"/>
        </w:rPr>
        <w:t>рассечёнными</w:t>
      </w:r>
      <w:proofErr w:type="gramEnd"/>
      <w:r w:rsidR="00294279" w:rsidRPr="00F35ADA">
        <w:rPr>
          <w:rFonts w:ascii="Times New Roman" w:hAnsi="Times New Roman" w:cs="Times New Roman"/>
          <w:sz w:val="28"/>
          <w:szCs w:val="28"/>
        </w:rPr>
        <w:t>, а болты, винты и шпильки - не рассечёнными;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4)    Болты и гайки показываются </w:t>
      </w:r>
      <w:proofErr w:type="gramStart"/>
      <w:r w:rsidRPr="00F35ADA">
        <w:rPr>
          <w:rFonts w:ascii="Times New Roman" w:hAnsi="Times New Roman" w:cs="Times New Roman"/>
          <w:sz w:val="28"/>
          <w:szCs w:val="28"/>
        </w:rPr>
        <w:t>рассечёнными</w:t>
      </w:r>
      <w:proofErr w:type="gramEnd"/>
      <w:r w:rsidRPr="00F35ADA">
        <w:rPr>
          <w:rFonts w:ascii="Times New Roman" w:hAnsi="Times New Roman" w:cs="Times New Roman"/>
          <w:sz w:val="28"/>
          <w:szCs w:val="28"/>
        </w:rPr>
        <w:t xml:space="preserve"> и штрихуются;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5)    </w:t>
      </w:r>
      <w:proofErr w:type="gramStart"/>
      <w:r w:rsidRPr="00F35ADA">
        <w:rPr>
          <w:rFonts w:ascii="Times New Roman" w:hAnsi="Times New Roman" w:cs="Times New Roman"/>
          <w:sz w:val="28"/>
          <w:szCs w:val="28"/>
        </w:rPr>
        <w:t>Рассечёнными</w:t>
      </w:r>
      <w:proofErr w:type="gramEnd"/>
      <w:r w:rsidRPr="00F35ADA">
        <w:rPr>
          <w:rFonts w:ascii="Times New Roman" w:hAnsi="Times New Roman" w:cs="Times New Roman"/>
          <w:sz w:val="28"/>
          <w:szCs w:val="28"/>
        </w:rPr>
        <w:t xml:space="preserve"> показываются только гайки, шайбы и винты.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5. В каком случае правильно сформулировано применение болтовых и шпилечных соединений?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35ADA">
        <w:rPr>
          <w:rFonts w:ascii="Times New Roman" w:hAnsi="Times New Roman" w:cs="Times New Roman"/>
          <w:sz w:val="28"/>
          <w:szCs w:val="28"/>
        </w:rPr>
        <w:t>1)    Болтовое соединение применяется, когда имеется двусторонний доступ к соединяемым деталям, шпилечное - односторонний;</w:t>
      </w:r>
      <w:proofErr w:type="gramEnd"/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35ADA">
        <w:rPr>
          <w:rFonts w:ascii="Times New Roman" w:hAnsi="Times New Roman" w:cs="Times New Roman"/>
          <w:sz w:val="28"/>
          <w:szCs w:val="28"/>
        </w:rPr>
        <w:t>2)    Болтовое соединение применяется, когда имеется односторонний доступ к соединяемым деталям, шпилечное - двусторонний;</w:t>
      </w:r>
      <w:proofErr w:type="gramEnd"/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3)    Применение этих соединений ничем не отличается и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взаимозаменимо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>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Удобнее применять всегда болтовые соединения;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Удобнее всегда применять шпилечные соединения.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5ADA">
        <w:rPr>
          <w:rFonts w:ascii="Times New Roman" w:hAnsi="Times New Roman" w:cs="Times New Roman"/>
          <w:b/>
          <w:sz w:val="28"/>
          <w:szCs w:val="28"/>
          <w:u w:val="single"/>
        </w:rPr>
        <w:t>Задание 22.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1. В каком случае правильно перечислены разъёмные и неразъёмные соединения?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Разъёмные: болтовое, шпилечное, винтовое, паяное, шпоночное. Неразъёмные: клеевое, сварное, шовное, заклёпочное.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Разъёмные: болтовое, шпилечное, винтовое, шпоночное, шлицевое. Неразъёмные: клеевое, сварное, паяное, шовное, заклёпочное.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Разъёмные: болтовое, шпилечное, винтовое, шпоночное, шовное, сварное. Неразъёмные: клеевое, паяное, шлицевое, заклёпочное.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Разъёмные: болтовое, шпилечное, винтовое, шпоночное, шовное. Неразъёмные: клеевое, паяное, шлицевое, заклёпочное.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 Разъёмные: болтовое, шпилечное. Неразъёмные: винтовое, шпоночное, шлицевое.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2. Сварное соединение условно обозначается: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Утолщенной стрелкой;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Стрелкой с буквой «С» на 20мм от стрелки;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Стрелкой с буквой «Св.» на 25мм от стрелки;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Половиной стрелки с обозначением и расшифровкой типа сварки;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Половиной стрелки с обозначением буквой «С».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 xml:space="preserve">Вопрос 3. Чем отличается шлицевое соединение от </w:t>
      </w:r>
      <w:proofErr w:type="gramStart"/>
      <w:r w:rsidRPr="00F35ADA">
        <w:rPr>
          <w:rFonts w:ascii="Times New Roman" w:hAnsi="Times New Roman" w:cs="Times New Roman"/>
          <w:b/>
          <w:sz w:val="28"/>
          <w:szCs w:val="28"/>
        </w:rPr>
        <w:t>шпоночного</w:t>
      </w:r>
      <w:proofErr w:type="gramEnd"/>
      <w:r w:rsidRPr="00F35ADA">
        <w:rPr>
          <w:rFonts w:ascii="Times New Roman" w:hAnsi="Times New Roman" w:cs="Times New Roman"/>
          <w:b/>
          <w:sz w:val="28"/>
          <w:szCs w:val="28"/>
        </w:rPr>
        <w:t>?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Только размерами деталей;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2)    У </w:t>
      </w:r>
      <w:proofErr w:type="gramStart"/>
      <w:r w:rsidRPr="00F35ADA">
        <w:rPr>
          <w:rFonts w:ascii="Times New Roman" w:hAnsi="Times New Roman" w:cs="Times New Roman"/>
          <w:sz w:val="28"/>
          <w:szCs w:val="28"/>
        </w:rPr>
        <w:t>шлицевого</w:t>
      </w:r>
      <w:proofErr w:type="gramEnd"/>
      <w:r w:rsidRPr="00F35ADA">
        <w:rPr>
          <w:rFonts w:ascii="Times New Roman" w:hAnsi="Times New Roman" w:cs="Times New Roman"/>
          <w:sz w:val="28"/>
          <w:szCs w:val="28"/>
        </w:rPr>
        <w:t xml:space="preserve"> чередуются выступы и впадины по окружности, а у шпоночного вставляется еще одна деталь - шпонка;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Шлицы выполняются монолитно на детали, а шпонка выполняется монолитно с валом;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Ничем не отличаются;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Диаметром вала, передающего крутящий момент.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4. Паяное соединение условно обозначается на чертеже: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Утолщённой стрелкой;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Стрелкой с надписью «Пайка»;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lastRenderedPageBreak/>
        <w:t>3)    Утолщённой линией, стрелкой и знаком полуокружности;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4)    Утолщённой линией и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полустрелкой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>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Стрелкой и обозначением «П».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5. Как обозначается на чертеже клеевое соединение: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Стрелкой и надписью «Клей»;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Утолщённой линией, стрелкой и надписью «Клеевое соединение»;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3)    Утолщённой линией,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полустрелкой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 xml:space="preserve"> и знаком «К»;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Утолщённой линией, стрелкой и знаком «К»;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Сплошной основной линией, стрелкой и знаком «К».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5ADA">
        <w:rPr>
          <w:rFonts w:ascii="Times New Roman" w:hAnsi="Times New Roman" w:cs="Times New Roman"/>
          <w:b/>
          <w:sz w:val="28"/>
          <w:szCs w:val="28"/>
          <w:u w:val="single"/>
        </w:rPr>
        <w:t>Задание 23.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1. Чем отличается эскиз от рабочего чертежа детали?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Эскиз выполняется в меньшем масштабе;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Эскиз выполняется в большем масштабе, чем рабочий чертёж;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Эскиз выполняется с помощью чертёжных инструментов, а рабочий чертёж - от руки;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Эскиз ничем не отличается от рабочего чертежа;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Эскиз выполняется от руки; а рабочий чертёж - с помощью чертёжных инструментов.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2. В каком масштабе выполняется эскиз детали?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В глазомерном масштабе;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Обычно в масштабе 1:1;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Обычно в масштабе увеличения;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Всегда в масштабе уменьшения;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Всегда в масштабе увеличения;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3. Сколько видов должен содержать рабочий чертёж детали?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Всегда три вида;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Шесть видов;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3)    </w:t>
      </w:r>
      <w:proofErr w:type="gramStart"/>
      <w:r w:rsidRPr="00F35ADA">
        <w:rPr>
          <w:rFonts w:ascii="Times New Roman" w:hAnsi="Times New Roman" w:cs="Times New Roman"/>
          <w:sz w:val="28"/>
          <w:szCs w:val="28"/>
        </w:rPr>
        <w:t>Минимальное</w:t>
      </w:r>
      <w:proofErr w:type="gramEnd"/>
      <w:r w:rsidRPr="00F35ADA">
        <w:rPr>
          <w:rFonts w:ascii="Times New Roman" w:hAnsi="Times New Roman" w:cs="Times New Roman"/>
          <w:sz w:val="28"/>
          <w:szCs w:val="28"/>
        </w:rPr>
        <w:t>, но достаточное для представления форм детали;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Максимально возможное число видов;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Только один вид.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4. Нужны ли все размеры на рабочих чертежах детали?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Ставятся только габаритные размеры;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Ставятся размеры, необходимые для изготовления и контроля изготовления детали;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Ставятся только линейные размеры;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Ставятся линейные размеры и габаритные;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Ставятся размеры диаметров.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5. Для чего служит спецификация к сборочным чертежам?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Спецификация определяет состав сборочной единицы;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В спецификации указываются габаритные размеры деталей;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В спецификации указываются габариты сборочной единицы;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Спецификация содержит информацию о взаимодействии деталей;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В спецификации указывается вес деталей.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5ADA">
        <w:rPr>
          <w:rFonts w:ascii="Times New Roman" w:hAnsi="Times New Roman" w:cs="Times New Roman"/>
          <w:b/>
          <w:sz w:val="28"/>
          <w:szCs w:val="28"/>
          <w:u w:val="single"/>
        </w:rPr>
        <w:t>Задание 24.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1. В каком масштабе предпочтительнее делать сборочный чертёж?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lastRenderedPageBreak/>
        <w:t>1)    2:1;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1:1;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1:2;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5:1;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4:1.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2. Применяются ли упрощения на сборочных чертежах?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Нет;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Только для крепёжных деталей;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Применяются для всех деталей;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Применяются только для болтов и гаек;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Применяются только для нестандартных деталей.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3. Для каких деталей наносят номера позиций на сборочных чертежах?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Для всех деталей, входящих в сборочную единицу;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Только для нестандартных деталей;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Только для стандартных деталей;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Для крепёжных деталей;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Только для основных деталей.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4. Какие размеры наносят на сборочных чертежах?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Все размеры;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Основные размеры корпусной детали;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3)    Габаритные, </w:t>
      </w:r>
      <w:proofErr w:type="spellStart"/>
      <w:r w:rsidRPr="00F35ADA">
        <w:rPr>
          <w:rFonts w:ascii="Times New Roman" w:hAnsi="Times New Roman" w:cs="Times New Roman"/>
          <w:sz w:val="28"/>
          <w:szCs w:val="28"/>
        </w:rPr>
        <w:t>подсоединительные</w:t>
      </w:r>
      <w:proofErr w:type="spellEnd"/>
      <w:r w:rsidRPr="00F35ADA">
        <w:rPr>
          <w:rFonts w:ascii="Times New Roman" w:hAnsi="Times New Roman" w:cs="Times New Roman"/>
          <w:sz w:val="28"/>
          <w:szCs w:val="28"/>
        </w:rPr>
        <w:t>, установочные, крепёжные, определяющие работу устройства.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Только размеры крепёжных деталей;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Только габаритные размеры.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5. Как штрихуются в разрезе соприкасающиеся детали?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Одинаково;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С разной толщиной линий штриховки;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Одна деталь не штрихуется, а другая штрихуется;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С разным наклоном штриховых линий;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С разным расстоянием между штриховыми линиями, со смещением штриховых линий, с разным наклоном штриховых линий.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5ADA">
        <w:rPr>
          <w:rFonts w:ascii="Times New Roman" w:hAnsi="Times New Roman" w:cs="Times New Roman"/>
          <w:b/>
          <w:sz w:val="28"/>
          <w:szCs w:val="28"/>
          <w:u w:val="single"/>
        </w:rPr>
        <w:t>Задание 25.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 xml:space="preserve">Вопрос 1. Откуда замеряются размеры при </w:t>
      </w:r>
      <w:proofErr w:type="spellStart"/>
      <w:r w:rsidRPr="00F35ADA">
        <w:rPr>
          <w:rFonts w:ascii="Times New Roman" w:hAnsi="Times New Roman" w:cs="Times New Roman"/>
          <w:b/>
          <w:sz w:val="28"/>
          <w:szCs w:val="28"/>
        </w:rPr>
        <w:t>деталировании</w:t>
      </w:r>
      <w:proofErr w:type="spellEnd"/>
      <w:r w:rsidRPr="00F35A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3B1C" w:rsidRPr="00F35A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5ADA">
        <w:rPr>
          <w:rFonts w:ascii="Times New Roman" w:hAnsi="Times New Roman" w:cs="Times New Roman"/>
          <w:b/>
          <w:sz w:val="28"/>
          <w:szCs w:val="28"/>
        </w:rPr>
        <w:t>сборочного чертежа?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Замеряются со сборочного чертежа;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Определяются по спецификации;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Замеряются со сборочного чертежа и увеличиваются в три раза;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Замеряются со сборочного чертежа и уменьшаются в три раза;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Определяются произвольно, в глазомерном масштабе.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2. Должно ли соответствовать количество изображений детали на сборочном чертеже количеству изображений детали на рабочем чертеже?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Да, обязательно;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Нет, никогда;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 xml:space="preserve">3)    Может соответствовать, </w:t>
      </w:r>
      <w:proofErr w:type="gramStart"/>
      <w:r w:rsidRPr="00F35ADA">
        <w:rPr>
          <w:rFonts w:ascii="Times New Roman" w:hAnsi="Times New Roman" w:cs="Times New Roman"/>
          <w:sz w:val="28"/>
          <w:szCs w:val="28"/>
        </w:rPr>
        <w:t>может</w:t>
      </w:r>
      <w:proofErr w:type="gramEnd"/>
      <w:r w:rsidRPr="00F35ADA">
        <w:rPr>
          <w:rFonts w:ascii="Times New Roman" w:hAnsi="Times New Roman" w:cs="Times New Roman"/>
          <w:sz w:val="28"/>
          <w:szCs w:val="28"/>
        </w:rPr>
        <w:t xml:space="preserve"> нет;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Количество изображений на рабочем чертеже должно быть в два раза меньше;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Количество изображений на рабочем чертеже должно быть на одно меньше.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3. На каких форматах выполняется спецификация?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lastRenderedPageBreak/>
        <w:t>1)    На дополнительных;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На А</w:t>
      </w:r>
      <w:proofErr w:type="gramStart"/>
      <w:r w:rsidRPr="00F35ADA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F35ADA">
        <w:rPr>
          <w:rFonts w:ascii="Times New Roman" w:hAnsi="Times New Roman" w:cs="Times New Roman"/>
          <w:sz w:val="28"/>
          <w:szCs w:val="28"/>
        </w:rPr>
        <w:t>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На А3;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На А5;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На А</w:t>
      </w:r>
      <w:proofErr w:type="gramStart"/>
      <w:r w:rsidRPr="00F35ADA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F35ADA">
        <w:rPr>
          <w:rFonts w:ascii="Times New Roman" w:hAnsi="Times New Roman" w:cs="Times New Roman"/>
          <w:sz w:val="28"/>
          <w:szCs w:val="28"/>
        </w:rPr>
        <w:t>.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4. Какие изображения сечений деталей зачерняют?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Детали толщиной до 1мм;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Детали толщиной или диаметром 2мм и менее;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Детали типа тонких спиц;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Маленькие шарики диаметром от 1 до 5 мм;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Детали толщиной от 1 до 4 мм.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DA">
        <w:rPr>
          <w:rFonts w:ascii="Times New Roman" w:hAnsi="Times New Roman" w:cs="Times New Roman"/>
          <w:b/>
          <w:sz w:val="28"/>
          <w:szCs w:val="28"/>
        </w:rPr>
        <w:t>Вопрос 5. Нужно ли соблюдать масштаб при вычерчивании элементов электрических схем?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1)    Нет;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2)    Нужно, но только в масштабе 2:1;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3)    Нужно;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4)    Нужно, но только в масштабе 1:1;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t>5)    Нужно, но только в масштабе 1:2.</w:t>
      </w:r>
    </w:p>
    <w:p w:rsidR="00294279" w:rsidRPr="00F35ADA" w:rsidRDefault="00294279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B3B1C" w:rsidRPr="00F35ADA" w:rsidRDefault="007B3B1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B3B1C" w:rsidRPr="00F35ADA" w:rsidRDefault="007B3B1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B3B1C" w:rsidRPr="00F35ADA" w:rsidRDefault="007B3B1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B3B1C" w:rsidRPr="00F35ADA" w:rsidRDefault="007B3B1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B3B1C" w:rsidRPr="00F35ADA" w:rsidRDefault="007B3B1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B3B1C" w:rsidRPr="00F35ADA" w:rsidRDefault="007B3B1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B3B1C" w:rsidRPr="00F35ADA" w:rsidRDefault="007B3B1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B3B1C" w:rsidRPr="00F35ADA" w:rsidRDefault="007B3B1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B3B1C" w:rsidRPr="00F35ADA" w:rsidRDefault="007B3B1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B3B1C" w:rsidRPr="00F35ADA" w:rsidRDefault="007B3B1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B3B1C" w:rsidRPr="00F35ADA" w:rsidRDefault="007B3B1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B3B1C" w:rsidRPr="00F35ADA" w:rsidRDefault="007B3B1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B3B1C" w:rsidRPr="00F35ADA" w:rsidRDefault="007B3B1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B3B1C" w:rsidRPr="00F35ADA" w:rsidRDefault="007B3B1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B3B1C" w:rsidRPr="00F35ADA" w:rsidRDefault="007B3B1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B3B1C" w:rsidRPr="00F35ADA" w:rsidRDefault="007B3B1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B3B1C" w:rsidRPr="00F35ADA" w:rsidRDefault="007B3B1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B3B1C" w:rsidRPr="00F35ADA" w:rsidRDefault="007B3B1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B3B1C" w:rsidRPr="00F35ADA" w:rsidRDefault="007B3B1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B3B1C" w:rsidRPr="00F35ADA" w:rsidRDefault="007B3B1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B3B1C" w:rsidRPr="00F35ADA" w:rsidRDefault="007B3B1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B3B1C" w:rsidRPr="00F35ADA" w:rsidRDefault="007B3B1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B3B1C" w:rsidRPr="00F35ADA" w:rsidRDefault="007B3B1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B3B1C" w:rsidRPr="00F35ADA" w:rsidRDefault="007B3B1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B3B1C" w:rsidRPr="00F35ADA" w:rsidRDefault="007B3B1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B3B1C" w:rsidRPr="00F35ADA" w:rsidRDefault="007B3B1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B3B1C" w:rsidRPr="00F35ADA" w:rsidRDefault="007B3B1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B3B1C" w:rsidRPr="00F35ADA" w:rsidRDefault="007B3B1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E1028" w:rsidRPr="00F35ADA" w:rsidRDefault="007B3B1C" w:rsidP="007B3B1C">
      <w:pPr>
        <w:jc w:val="center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sz w:val="28"/>
          <w:szCs w:val="28"/>
        </w:rPr>
        <w:lastRenderedPageBreak/>
        <w:t xml:space="preserve">Литература </w:t>
      </w:r>
    </w:p>
    <w:p w:rsidR="007B3B1C" w:rsidRPr="00F35ADA" w:rsidRDefault="007B3B1C" w:rsidP="007B3B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35ADA">
        <w:rPr>
          <w:rFonts w:ascii="Times New Roman" w:hAnsi="Times New Roman" w:cs="Times New Roman"/>
          <w:bCs/>
          <w:sz w:val="28"/>
          <w:szCs w:val="28"/>
        </w:rPr>
        <w:t xml:space="preserve">      1.</w:t>
      </w:r>
      <w:r w:rsidR="00AE1028" w:rsidRPr="00F35ADA"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spellStart"/>
      <w:r w:rsidRPr="00F35ADA">
        <w:rPr>
          <w:rFonts w:ascii="Times New Roman" w:hAnsi="Times New Roman" w:cs="Times New Roman"/>
          <w:bCs/>
          <w:sz w:val="28"/>
          <w:szCs w:val="28"/>
        </w:rPr>
        <w:t>Пучейску</w:t>
      </w:r>
      <w:proofErr w:type="spellEnd"/>
      <w:r w:rsidRPr="00F35ADA">
        <w:rPr>
          <w:rFonts w:ascii="Times New Roman" w:hAnsi="Times New Roman" w:cs="Times New Roman"/>
          <w:bCs/>
          <w:sz w:val="28"/>
          <w:szCs w:val="28"/>
        </w:rPr>
        <w:t xml:space="preserve"> Ф.И., Муравьев  С.Н., Чванова  Н.А. Инженерная графика. - М.  </w:t>
      </w:r>
    </w:p>
    <w:p w:rsidR="007B3B1C" w:rsidRPr="00F35ADA" w:rsidRDefault="007B3B1C" w:rsidP="007B3B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35ADA">
        <w:rPr>
          <w:rFonts w:ascii="Times New Roman" w:hAnsi="Times New Roman" w:cs="Times New Roman"/>
          <w:bCs/>
          <w:sz w:val="28"/>
          <w:szCs w:val="28"/>
        </w:rPr>
        <w:t xml:space="preserve">      Академия, 2011 – 336с.</w:t>
      </w:r>
    </w:p>
    <w:p w:rsidR="007B3B1C" w:rsidRPr="00F35ADA" w:rsidRDefault="007B3B1C" w:rsidP="007B3B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F35ADA"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="00AE1028" w:rsidRPr="00F35AD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35ADA">
        <w:rPr>
          <w:rFonts w:ascii="Times New Roman" w:hAnsi="Times New Roman" w:cs="Times New Roman"/>
          <w:bCs/>
          <w:sz w:val="28"/>
          <w:szCs w:val="28"/>
        </w:rPr>
        <w:t>Боголюбов С.К. Инженерная графика. — М.: Машиностроение, 2007. – 240с.</w:t>
      </w:r>
    </w:p>
    <w:p w:rsidR="007B3B1C" w:rsidRPr="00F35ADA" w:rsidRDefault="007B3B1C" w:rsidP="007B3B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F35ADA"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="00AE1028" w:rsidRPr="00F35AD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35ADA">
        <w:rPr>
          <w:rFonts w:ascii="Times New Roman" w:hAnsi="Times New Roman" w:cs="Times New Roman"/>
          <w:bCs/>
          <w:sz w:val="28"/>
          <w:szCs w:val="28"/>
        </w:rPr>
        <w:t>Боголюбов С.К. Индивидуальные задания по курсу черчения. — М.: Высшая школа, 2008. – 137с.</w:t>
      </w:r>
    </w:p>
    <w:p w:rsidR="007B3B1C" w:rsidRPr="00F35ADA" w:rsidRDefault="007B3B1C" w:rsidP="007B3B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F35ADA">
        <w:rPr>
          <w:rFonts w:ascii="Times New Roman" w:hAnsi="Times New Roman" w:cs="Times New Roman"/>
          <w:bCs/>
          <w:sz w:val="28"/>
          <w:szCs w:val="28"/>
        </w:rPr>
        <w:t xml:space="preserve">4. </w:t>
      </w:r>
      <w:r w:rsidR="00AE1028" w:rsidRPr="00F35AD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35ADA">
        <w:rPr>
          <w:rFonts w:ascii="Times New Roman" w:hAnsi="Times New Roman" w:cs="Times New Roman"/>
          <w:bCs/>
          <w:sz w:val="28"/>
          <w:szCs w:val="28"/>
        </w:rPr>
        <w:t>Боголюбов С.К. Чтение и деталирование сборочных чертежей. Альбом. — М.: Машиностроение, 2006. – 88с.</w:t>
      </w:r>
    </w:p>
    <w:p w:rsidR="007B3B1C" w:rsidRPr="00F35ADA" w:rsidRDefault="007B3B1C" w:rsidP="007B3B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F35ADA">
        <w:rPr>
          <w:rFonts w:ascii="Times New Roman" w:hAnsi="Times New Roman" w:cs="Times New Roman"/>
          <w:bCs/>
          <w:sz w:val="28"/>
          <w:szCs w:val="28"/>
        </w:rPr>
        <w:t xml:space="preserve">5. </w:t>
      </w:r>
      <w:r w:rsidR="00AE1028" w:rsidRPr="00F35AD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35ADA">
        <w:rPr>
          <w:rFonts w:ascii="Times New Roman" w:hAnsi="Times New Roman" w:cs="Times New Roman"/>
          <w:bCs/>
          <w:sz w:val="28"/>
          <w:szCs w:val="28"/>
        </w:rPr>
        <w:t xml:space="preserve">И.С. </w:t>
      </w:r>
      <w:proofErr w:type="spellStart"/>
      <w:r w:rsidRPr="00F35ADA">
        <w:rPr>
          <w:rFonts w:ascii="Times New Roman" w:hAnsi="Times New Roman" w:cs="Times New Roman"/>
          <w:bCs/>
          <w:sz w:val="28"/>
          <w:szCs w:val="28"/>
        </w:rPr>
        <w:t>Вышнепольский</w:t>
      </w:r>
      <w:proofErr w:type="spellEnd"/>
      <w:r w:rsidRPr="00F35ADA">
        <w:rPr>
          <w:rFonts w:ascii="Times New Roman" w:hAnsi="Times New Roman" w:cs="Times New Roman"/>
          <w:bCs/>
          <w:sz w:val="28"/>
          <w:szCs w:val="28"/>
        </w:rPr>
        <w:t xml:space="preserve">., В.И. </w:t>
      </w:r>
      <w:proofErr w:type="spellStart"/>
      <w:r w:rsidRPr="00F35ADA">
        <w:rPr>
          <w:rFonts w:ascii="Times New Roman" w:hAnsi="Times New Roman" w:cs="Times New Roman"/>
          <w:bCs/>
          <w:sz w:val="28"/>
          <w:szCs w:val="28"/>
        </w:rPr>
        <w:t>Вышнепольский</w:t>
      </w:r>
      <w:proofErr w:type="spellEnd"/>
      <w:r w:rsidRPr="00F35ADA">
        <w:rPr>
          <w:rFonts w:ascii="Times New Roman" w:hAnsi="Times New Roman" w:cs="Times New Roman"/>
          <w:bCs/>
          <w:sz w:val="28"/>
          <w:szCs w:val="28"/>
        </w:rPr>
        <w:t xml:space="preserve">. Черчение для техникумов, М. </w:t>
      </w:r>
      <w:proofErr w:type="spellStart"/>
      <w:r w:rsidRPr="00F35ADA">
        <w:rPr>
          <w:rFonts w:ascii="Times New Roman" w:hAnsi="Times New Roman" w:cs="Times New Roman"/>
          <w:bCs/>
          <w:sz w:val="28"/>
          <w:szCs w:val="28"/>
        </w:rPr>
        <w:t>Астрель</w:t>
      </w:r>
      <w:proofErr w:type="spellEnd"/>
      <w:r w:rsidRPr="00F35ADA">
        <w:rPr>
          <w:rFonts w:ascii="Times New Roman" w:hAnsi="Times New Roman" w:cs="Times New Roman"/>
          <w:bCs/>
          <w:sz w:val="28"/>
          <w:szCs w:val="28"/>
        </w:rPr>
        <w:t>, 2006. -399Сс.</w:t>
      </w:r>
    </w:p>
    <w:p w:rsidR="007B3B1C" w:rsidRPr="00F35ADA" w:rsidRDefault="007B3B1C" w:rsidP="007B3B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F35ADA">
        <w:rPr>
          <w:rFonts w:ascii="Times New Roman" w:hAnsi="Times New Roman" w:cs="Times New Roman"/>
          <w:bCs/>
          <w:sz w:val="28"/>
          <w:szCs w:val="28"/>
        </w:rPr>
        <w:t xml:space="preserve">6. </w:t>
      </w:r>
      <w:r w:rsidR="00AE1028" w:rsidRPr="00F35AD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35ADA">
        <w:rPr>
          <w:rFonts w:ascii="Times New Roman" w:hAnsi="Times New Roman" w:cs="Times New Roman"/>
          <w:bCs/>
          <w:sz w:val="28"/>
          <w:szCs w:val="28"/>
        </w:rPr>
        <w:t>В.П. Куликов</w:t>
      </w:r>
      <w:proofErr w:type="gramStart"/>
      <w:r w:rsidRPr="00F35ADA">
        <w:rPr>
          <w:rFonts w:ascii="Times New Roman" w:hAnsi="Times New Roman" w:cs="Times New Roman"/>
          <w:bCs/>
          <w:sz w:val="28"/>
          <w:szCs w:val="28"/>
        </w:rPr>
        <w:t xml:space="preserve">., </w:t>
      </w:r>
      <w:proofErr w:type="gramEnd"/>
      <w:r w:rsidRPr="00F35ADA">
        <w:rPr>
          <w:rFonts w:ascii="Times New Roman" w:hAnsi="Times New Roman" w:cs="Times New Roman"/>
          <w:bCs/>
          <w:sz w:val="28"/>
          <w:szCs w:val="28"/>
        </w:rPr>
        <w:t xml:space="preserve">А.В. Кузин., В.М. Демин. Инженерная </w:t>
      </w:r>
      <w:proofErr w:type="spellStart"/>
      <w:r w:rsidRPr="00F35ADA">
        <w:rPr>
          <w:rFonts w:ascii="Times New Roman" w:hAnsi="Times New Roman" w:cs="Times New Roman"/>
          <w:bCs/>
          <w:sz w:val="28"/>
          <w:szCs w:val="28"/>
        </w:rPr>
        <w:t>графика</w:t>
      </w:r>
      <w:proofErr w:type="gramStart"/>
      <w:r w:rsidRPr="00F35ADA">
        <w:rPr>
          <w:rFonts w:ascii="Times New Roman" w:hAnsi="Times New Roman" w:cs="Times New Roman"/>
          <w:bCs/>
          <w:sz w:val="28"/>
          <w:szCs w:val="28"/>
        </w:rPr>
        <w:t>,М</w:t>
      </w:r>
      <w:proofErr w:type="spellEnd"/>
      <w:proofErr w:type="gramEnd"/>
      <w:r w:rsidRPr="00F35ADA">
        <w:rPr>
          <w:rFonts w:ascii="Times New Roman" w:hAnsi="Times New Roman" w:cs="Times New Roman"/>
          <w:bCs/>
          <w:sz w:val="28"/>
          <w:szCs w:val="28"/>
        </w:rPr>
        <w:t>. Форум-Инфра,2007. -368с.</w:t>
      </w:r>
    </w:p>
    <w:p w:rsidR="007B3B1C" w:rsidRPr="00F35ADA" w:rsidRDefault="007B3B1C" w:rsidP="002156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sectPr w:rsidR="007B3B1C" w:rsidRPr="00F35ADA" w:rsidSect="002156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54E2A"/>
    <w:rsid w:val="00016E79"/>
    <w:rsid w:val="00067C15"/>
    <w:rsid w:val="00084923"/>
    <w:rsid w:val="0010582E"/>
    <w:rsid w:val="001101F6"/>
    <w:rsid w:val="00154E2A"/>
    <w:rsid w:val="001B3327"/>
    <w:rsid w:val="001B7AD1"/>
    <w:rsid w:val="002156DE"/>
    <w:rsid w:val="00234AB1"/>
    <w:rsid w:val="00276EDB"/>
    <w:rsid w:val="00286AA2"/>
    <w:rsid w:val="00294279"/>
    <w:rsid w:val="00344E97"/>
    <w:rsid w:val="00380AA8"/>
    <w:rsid w:val="003A0F6E"/>
    <w:rsid w:val="003D3F3F"/>
    <w:rsid w:val="00451D19"/>
    <w:rsid w:val="004D08BC"/>
    <w:rsid w:val="004E5317"/>
    <w:rsid w:val="00501541"/>
    <w:rsid w:val="005C49E3"/>
    <w:rsid w:val="0065126E"/>
    <w:rsid w:val="006773CF"/>
    <w:rsid w:val="0075783E"/>
    <w:rsid w:val="00760C3F"/>
    <w:rsid w:val="007B3B1C"/>
    <w:rsid w:val="00815E3F"/>
    <w:rsid w:val="00881D76"/>
    <w:rsid w:val="009D75C6"/>
    <w:rsid w:val="00A13DDD"/>
    <w:rsid w:val="00AC213C"/>
    <w:rsid w:val="00AD7C3C"/>
    <w:rsid w:val="00AE1028"/>
    <w:rsid w:val="00B16853"/>
    <w:rsid w:val="00BD4B7A"/>
    <w:rsid w:val="00C16383"/>
    <w:rsid w:val="00C53BB3"/>
    <w:rsid w:val="00C72CB2"/>
    <w:rsid w:val="00C843E0"/>
    <w:rsid w:val="00CA059B"/>
    <w:rsid w:val="00CB2368"/>
    <w:rsid w:val="00CD7006"/>
    <w:rsid w:val="00D10CC3"/>
    <w:rsid w:val="00D778A7"/>
    <w:rsid w:val="00DA231B"/>
    <w:rsid w:val="00E00F4A"/>
    <w:rsid w:val="00E03EF4"/>
    <w:rsid w:val="00E04AEB"/>
    <w:rsid w:val="00E05673"/>
    <w:rsid w:val="00EA229C"/>
    <w:rsid w:val="00EC499A"/>
    <w:rsid w:val="00F23A70"/>
    <w:rsid w:val="00F35ADA"/>
    <w:rsid w:val="00F51B6E"/>
    <w:rsid w:val="00F925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5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E2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54E2A"/>
    <w:pPr>
      <w:spacing w:after="0" w:line="240" w:lineRule="auto"/>
    </w:pPr>
  </w:style>
  <w:style w:type="character" w:customStyle="1" w:styleId="FontStyle25">
    <w:name w:val="Font Style25"/>
    <w:rsid w:val="0065126E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">
    <w:name w:val="Style2"/>
    <w:basedOn w:val="a"/>
    <w:rsid w:val="0065126E"/>
    <w:pPr>
      <w:widowControl w:val="0"/>
      <w:autoSpaceDE w:val="0"/>
      <w:spacing w:after="0" w:line="274" w:lineRule="exact"/>
      <w:jc w:val="center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6">
    <w:name w:val="Table Grid"/>
    <w:basedOn w:val="a1"/>
    <w:uiPriority w:val="59"/>
    <w:rsid w:val="00AD7C3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2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31</Pages>
  <Words>6155</Words>
  <Characters>35087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Nagga</Company>
  <LinksUpToDate>false</LinksUpToDate>
  <CharactersWithSpaces>41160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 Mozhaev</dc:creator>
  <cp:keywords/>
  <dc:description/>
  <cp:lastModifiedBy>user</cp:lastModifiedBy>
  <cp:revision>26</cp:revision>
  <cp:lastPrinted>2014-03-18T05:49:00Z</cp:lastPrinted>
  <dcterms:created xsi:type="dcterms:W3CDTF">2003-12-31T23:45:00Z</dcterms:created>
  <dcterms:modified xsi:type="dcterms:W3CDTF">2019-03-26T19:03:00Z</dcterms:modified>
</cp:coreProperties>
</file>