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6" w:rsidRDefault="005A394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30291" cy="8839200"/>
            <wp:effectExtent l="19050" t="0" r="8659" b="0"/>
            <wp:docPr id="1" name="Рисунок 1" descr="G:\на сайт\ТОРАТ\титульники ОУД мех\оуд 03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титульники ОУД мех\оуд 03 мате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2419" cy="884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3696" w:rsidRPr="00584CFF" w:rsidRDefault="00783696" w:rsidP="00783696">
      <w:pPr>
        <w:tabs>
          <w:tab w:val="left" w:pos="4840"/>
        </w:tabs>
        <w:spacing w:line="239" w:lineRule="auto"/>
        <w:ind w:left="4300"/>
        <w:rPr>
          <w:rFonts w:ascii="Times New Roman" w:eastAsia="Times New Roman" w:hAnsi="Times New Roman" w:cs="Times New Roman"/>
          <w:sz w:val="24"/>
          <w:szCs w:val="24"/>
        </w:rPr>
        <w:sectPr w:rsidR="00783696" w:rsidRPr="00584CFF" w:rsidSect="001F4558">
          <w:footerReference w:type="even" r:id="rId9"/>
          <w:footerReference w:type="default" r:id="rId10"/>
          <w:pgSz w:w="11900" w:h="16838"/>
          <w:pgMar w:top="1134" w:right="567" w:bottom="1134" w:left="1134" w:header="0" w:footer="0" w:gutter="0"/>
          <w:cols w:space="0" w:equalWidth="0">
            <w:col w:w="9633"/>
          </w:cols>
          <w:titlePg/>
          <w:docGrid w:linePitch="360"/>
        </w:sectPr>
      </w:pPr>
    </w:p>
    <w:p w:rsidR="00377CC0" w:rsidRPr="00E366D9" w:rsidRDefault="00783696" w:rsidP="00E366D9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proofErr w:type="gramStart"/>
      <w:r w:rsidRPr="00E366D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рабочего учебного плана по специальности среднего профессионального образования</w:t>
      </w:r>
      <w:r w:rsidR="008E5007" w:rsidRPr="00E36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047" w:rsidRPr="00E366D9">
        <w:rPr>
          <w:rFonts w:ascii="Times New Roman" w:eastAsia="Times New Roman" w:hAnsi="Times New Roman" w:cs="Times New Roman"/>
          <w:sz w:val="28"/>
          <w:szCs w:val="28"/>
        </w:rPr>
        <w:t>23.02.03</w:t>
      </w:r>
      <w:r w:rsidR="00377CC0" w:rsidRPr="00E366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2047" w:rsidRPr="00E366D9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  автомобильного транспорта</w:t>
      </w:r>
      <w:r w:rsidR="00377CC0" w:rsidRPr="00E366D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83696" w:rsidRPr="00E366D9" w:rsidRDefault="00783696" w:rsidP="00E366D9">
      <w:pPr>
        <w:spacing w:line="35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007" w:rsidRPr="00E366D9" w:rsidRDefault="008E5007" w:rsidP="00E366D9">
      <w:pPr>
        <w:spacing w:line="35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«Локтевский технологический техникум»</w:t>
      </w:r>
    </w:p>
    <w:p w:rsidR="00783696" w:rsidRPr="00E366D9" w:rsidRDefault="00783696" w:rsidP="00E366D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3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783696" w:rsidRPr="00E366D9" w:rsidRDefault="00783696" w:rsidP="00E366D9">
      <w:pPr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047" w:rsidRPr="00E366D9">
        <w:rPr>
          <w:rFonts w:ascii="Times New Roman" w:eastAsia="Times New Roman" w:hAnsi="Times New Roman" w:cs="Times New Roman"/>
          <w:sz w:val="28"/>
          <w:szCs w:val="28"/>
        </w:rPr>
        <w:t>Валентин Алевтина Алексеевна, преподаватель, высшая</w:t>
      </w:r>
    </w:p>
    <w:p w:rsidR="00783696" w:rsidRPr="00E366D9" w:rsidRDefault="00783696" w:rsidP="00E366D9">
      <w:pPr>
        <w:spacing w:line="0" w:lineRule="atLeast"/>
        <w:ind w:left="2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>ФИО, должность, квалификационная категория</w:t>
      </w:r>
    </w:p>
    <w:p w:rsidR="00783696" w:rsidRPr="00E366D9" w:rsidRDefault="00783696" w:rsidP="00E366D9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2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0" w:lineRule="atLeast"/>
        <w:ind w:left="23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3696" w:rsidRPr="00E366D9" w:rsidSect="001F4558">
          <w:pgSz w:w="11900" w:h="16838"/>
          <w:pgMar w:top="1134" w:right="567" w:bottom="1134" w:left="1134" w:header="0" w:footer="0" w:gutter="0"/>
          <w:cols w:space="0" w:equalWidth="0">
            <w:col w:w="9753"/>
          </w:cols>
          <w:docGrid w:linePitch="360"/>
        </w:sectPr>
      </w:pPr>
    </w:p>
    <w:p w:rsidR="003E78AA" w:rsidRPr="00E366D9" w:rsidRDefault="003E78AA" w:rsidP="005A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ge14"/>
      <w:bookmarkEnd w:id="1"/>
      <w:r w:rsidRPr="00E366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78AA" w:rsidRPr="00E366D9" w:rsidRDefault="00CC09B0" w:rsidP="00E366D9">
      <w:pPr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36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5E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6D9">
        <w:rPr>
          <w:rFonts w:ascii="Times New Roman" w:hAnsi="Times New Roman" w:cs="Times New Roman"/>
          <w:sz w:val="28"/>
          <w:szCs w:val="28"/>
        </w:rPr>
        <w:t xml:space="preserve">  </w:t>
      </w:r>
      <w:r w:rsidR="003E78AA" w:rsidRPr="00E366D9">
        <w:rPr>
          <w:rFonts w:ascii="Times New Roman" w:hAnsi="Times New Roman" w:cs="Times New Roman"/>
          <w:sz w:val="28"/>
          <w:szCs w:val="28"/>
        </w:rPr>
        <w:t>Стр.</w:t>
      </w:r>
    </w:p>
    <w:p w:rsidR="003E78AA" w:rsidRPr="00E366D9" w:rsidRDefault="003E78AA" w:rsidP="00E366D9">
      <w:pPr>
        <w:pStyle w:val="a4"/>
        <w:numPr>
          <w:ilvl w:val="0"/>
          <w:numId w:val="16"/>
        </w:numPr>
        <w:spacing w:after="160"/>
        <w:ind w:left="0" w:firstLine="0"/>
        <w:jc w:val="both"/>
        <w:rPr>
          <w:sz w:val="28"/>
          <w:szCs w:val="28"/>
        </w:rPr>
      </w:pPr>
      <w:r w:rsidRPr="00E366D9">
        <w:rPr>
          <w:sz w:val="28"/>
          <w:szCs w:val="28"/>
        </w:rPr>
        <w:t xml:space="preserve">Паспорт программы учебной дисциплины         </w:t>
      </w:r>
      <w:r w:rsidR="00BB102D" w:rsidRPr="00E366D9">
        <w:rPr>
          <w:sz w:val="28"/>
          <w:szCs w:val="28"/>
        </w:rPr>
        <w:t xml:space="preserve">                            </w:t>
      </w:r>
      <w:r w:rsidR="00275E65">
        <w:rPr>
          <w:sz w:val="28"/>
          <w:szCs w:val="28"/>
        </w:rPr>
        <w:t xml:space="preserve">     7</w:t>
      </w:r>
      <w:r w:rsidRPr="00E366D9">
        <w:rPr>
          <w:sz w:val="28"/>
          <w:szCs w:val="28"/>
        </w:rPr>
        <w:t xml:space="preserve">                                                      </w:t>
      </w:r>
    </w:p>
    <w:p w:rsidR="003E78AA" w:rsidRPr="00E366D9" w:rsidRDefault="003E78AA" w:rsidP="00E366D9">
      <w:pPr>
        <w:pStyle w:val="a4"/>
        <w:numPr>
          <w:ilvl w:val="0"/>
          <w:numId w:val="16"/>
        </w:numPr>
        <w:spacing w:after="160"/>
        <w:ind w:left="0" w:firstLine="0"/>
        <w:jc w:val="both"/>
        <w:rPr>
          <w:sz w:val="28"/>
          <w:szCs w:val="28"/>
        </w:rPr>
      </w:pPr>
      <w:r w:rsidRPr="00E366D9">
        <w:rPr>
          <w:sz w:val="28"/>
          <w:szCs w:val="28"/>
        </w:rPr>
        <w:t xml:space="preserve">Структура и содержание учебной дисциплины      </w:t>
      </w:r>
      <w:r w:rsidR="00BB102D" w:rsidRPr="00E366D9">
        <w:rPr>
          <w:sz w:val="28"/>
          <w:szCs w:val="28"/>
        </w:rPr>
        <w:t xml:space="preserve">                    </w:t>
      </w:r>
      <w:r w:rsidRPr="00E366D9">
        <w:rPr>
          <w:sz w:val="28"/>
          <w:szCs w:val="28"/>
        </w:rPr>
        <w:t xml:space="preserve">       1</w:t>
      </w:r>
      <w:r w:rsidR="00275E65">
        <w:rPr>
          <w:sz w:val="28"/>
          <w:szCs w:val="28"/>
        </w:rPr>
        <w:t>5</w:t>
      </w:r>
      <w:r w:rsidRPr="00E366D9">
        <w:rPr>
          <w:sz w:val="28"/>
          <w:szCs w:val="28"/>
        </w:rPr>
        <w:t xml:space="preserve">                                                          </w:t>
      </w:r>
    </w:p>
    <w:p w:rsidR="003E78AA" w:rsidRPr="00E366D9" w:rsidRDefault="003E78AA" w:rsidP="00E366D9">
      <w:pPr>
        <w:pStyle w:val="a4"/>
        <w:numPr>
          <w:ilvl w:val="0"/>
          <w:numId w:val="16"/>
        </w:numPr>
        <w:spacing w:after="160"/>
        <w:ind w:left="0" w:firstLine="0"/>
        <w:jc w:val="both"/>
        <w:rPr>
          <w:sz w:val="28"/>
          <w:szCs w:val="28"/>
        </w:rPr>
      </w:pPr>
      <w:r w:rsidRPr="00E366D9">
        <w:rPr>
          <w:sz w:val="28"/>
          <w:szCs w:val="28"/>
        </w:rPr>
        <w:t xml:space="preserve">Условия реализации учебной дисциплины           </w:t>
      </w:r>
      <w:r w:rsidR="00BB102D" w:rsidRPr="00E366D9">
        <w:rPr>
          <w:sz w:val="28"/>
          <w:szCs w:val="28"/>
        </w:rPr>
        <w:t xml:space="preserve">                           </w:t>
      </w:r>
      <w:r w:rsidRPr="00E366D9">
        <w:rPr>
          <w:sz w:val="28"/>
          <w:szCs w:val="28"/>
        </w:rPr>
        <w:t xml:space="preserve">  </w:t>
      </w:r>
      <w:r w:rsidR="00275E65">
        <w:rPr>
          <w:sz w:val="28"/>
          <w:szCs w:val="28"/>
        </w:rPr>
        <w:t>25</w:t>
      </w:r>
    </w:p>
    <w:p w:rsidR="003E78AA" w:rsidRPr="00E366D9" w:rsidRDefault="003E78AA" w:rsidP="00E366D9">
      <w:pPr>
        <w:pStyle w:val="a4"/>
        <w:numPr>
          <w:ilvl w:val="0"/>
          <w:numId w:val="16"/>
        </w:numPr>
        <w:spacing w:after="160"/>
        <w:ind w:left="0" w:firstLine="0"/>
        <w:jc w:val="both"/>
        <w:rPr>
          <w:sz w:val="28"/>
          <w:szCs w:val="28"/>
        </w:rPr>
      </w:pPr>
      <w:r w:rsidRPr="00E366D9">
        <w:rPr>
          <w:sz w:val="28"/>
          <w:szCs w:val="28"/>
        </w:rPr>
        <w:t xml:space="preserve">Контроль и оценка результатов освоения учебной дисциплины  </w:t>
      </w:r>
      <w:r w:rsidR="00BB102D" w:rsidRPr="00E366D9">
        <w:rPr>
          <w:sz w:val="28"/>
          <w:szCs w:val="28"/>
        </w:rPr>
        <w:t xml:space="preserve"> </w:t>
      </w:r>
      <w:r w:rsidRPr="00E366D9">
        <w:rPr>
          <w:sz w:val="28"/>
          <w:szCs w:val="28"/>
        </w:rPr>
        <w:t xml:space="preserve">  </w:t>
      </w:r>
      <w:r w:rsidR="00275E65">
        <w:rPr>
          <w:sz w:val="28"/>
          <w:szCs w:val="28"/>
        </w:rPr>
        <w:t xml:space="preserve"> 27</w:t>
      </w:r>
    </w:p>
    <w:p w:rsidR="003E78AA" w:rsidRPr="00E366D9" w:rsidRDefault="003E78AA" w:rsidP="00E366D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8AA" w:rsidRPr="00E366D9" w:rsidRDefault="003E78AA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3696" w:rsidRPr="00E366D9" w:rsidRDefault="00783696" w:rsidP="00E366D9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3696" w:rsidRPr="00E366D9" w:rsidSect="006F78DD">
          <w:pgSz w:w="11900" w:h="16838"/>
          <w:pgMar w:top="1134" w:right="567" w:bottom="1134" w:left="1134" w:header="0" w:footer="0" w:gutter="0"/>
          <w:cols w:space="0" w:equalWidth="0">
            <w:col w:w="9139"/>
          </w:cols>
          <w:docGrid w:linePitch="360"/>
        </w:sectPr>
      </w:pPr>
    </w:p>
    <w:p w:rsidR="00044846" w:rsidRPr="00E366D9" w:rsidRDefault="00044846" w:rsidP="00275E6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" w:name="page15"/>
      <w:bookmarkEnd w:id="2"/>
      <w:r w:rsidRPr="00E366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044846" w:rsidRPr="00E366D9" w:rsidRDefault="00BB102D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общеобразовательной учебной дисциплина «Математика: алгебра</w:t>
      </w:r>
      <w:r w:rsidR="00FB45B5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044846" w:rsidRPr="00E366D9" w:rsidRDefault="00BB102D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(письмоДепартамента государственной политики в сфере</w:t>
      </w:r>
      <w:proofErr w:type="gramEnd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подготовки рабочих кадров и ДПО </w:t>
      </w:r>
      <w:proofErr w:type="spellStart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17.03.2015 № 06-259).</w:t>
      </w:r>
    </w:p>
    <w:p w:rsidR="007F162D" w:rsidRPr="00E366D9" w:rsidRDefault="008E5007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hAnsi="Times New Roman" w:cs="Times New Roman"/>
          <w:sz w:val="28"/>
          <w:szCs w:val="28"/>
        </w:rPr>
        <w:t xml:space="preserve">       </w:t>
      </w:r>
      <w:r w:rsidR="007F162D" w:rsidRPr="00E366D9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</w:t>
      </w:r>
      <w:r w:rsidRPr="00E366D9">
        <w:rPr>
          <w:rFonts w:ascii="Times New Roman" w:hAnsi="Times New Roman" w:cs="Times New Roman"/>
          <w:sz w:val="28"/>
          <w:szCs w:val="28"/>
        </w:rPr>
        <w:t xml:space="preserve"> </w:t>
      </w:r>
      <w:r w:rsidR="007F162D" w:rsidRPr="00E366D9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освоения ОПОП СПО на базе основного</w:t>
      </w:r>
      <w:r w:rsidRPr="00E366D9">
        <w:rPr>
          <w:rFonts w:ascii="Times New Roman" w:hAnsi="Times New Roman" w:cs="Times New Roman"/>
          <w:sz w:val="28"/>
          <w:szCs w:val="28"/>
        </w:rPr>
        <w:t xml:space="preserve"> </w:t>
      </w:r>
      <w:r w:rsidR="007F162D" w:rsidRPr="00E366D9">
        <w:rPr>
          <w:rFonts w:ascii="Times New Roman" w:hAnsi="Times New Roman" w:cs="Times New Roman"/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служащих; программы подготовки</w:t>
      </w:r>
      <w:r w:rsidRPr="00E366D9">
        <w:rPr>
          <w:rFonts w:ascii="Times New Roman" w:hAnsi="Times New Roman" w:cs="Times New Roman"/>
          <w:sz w:val="28"/>
          <w:szCs w:val="28"/>
        </w:rPr>
        <w:t xml:space="preserve"> </w:t>
      </w:r>
      <w:r w:rsidR="007F162D" w:rsidRPr="00E366D9">
        <w:rPr>
          <w:rFonts w:ascii="Times New Roman" w:hAnsi="Times New Roman" w:cs="Times New Roman"/>
          <w:sz w:val="28"/>
          <w:szCs w:val="28"/>
        </w:rPr>
        <w:t>специалистов</w:t>
      </w:r>
      <w:r w:rsidRPr="00E366D9">
        <w:rPr>
          <w:rFonts w:ascii="Times New Roman" w:hAnsi="Times New Roman" w:cs="Times New Roman"/>
          <w:sz w:val="28"/>
          <w:szCs w:val="28"/>
        </w:rPr>
        <w:t xml:space="preserve"> </w:t>
      </w:r>
      <w:r w:rsidR="007F162D" w:rsidRPr="00E366D9">
        <w:rPr>
          <w:rFonts w:ascii="Times New Roman" w:hAnsi="Times New Roman" w:cs="Times New Roman"/>
          <w:sz w:val="28"/>
          <w:szCs w:val="28"/>
        </w:rPr>
        <w:t>среднего звена  ППССЗ.</w:t>
      </w:r>
    </w:p>
    <w:p w:rsidR="00650444" w:rsidRPr="00E366D9" w:rsidRDefault="00BB102D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Математика является фундаментальной общеобразовательной дисциплиной сосложившимся устойчивым содержанием и общими требованиями к подготовке </w:t>
      </w:r>
      <w:proofErr w:type="gramStart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650444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0444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освоении </w:t>
      </w:r>
      <w:r w:rsidR="00041A8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специальности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 технического профиля профессионального образования</w:t>
      </w:r>
      <w:r w:rsidR="00421899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математика изучается более углубленно, как профильная учебная дисциплина, учитывающая специфику осваиваемой специальности.</w:t>
      </w:r>
    </w:p>
    <w:p w:rsidR="00044846" w:rsidRPr="00E366D9" w:rsidRDefault="00650444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</w:t>
      </w: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характере практических занятий, видах внеаудиторной самостоятельной работы</w:t>
      </w: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студентов.</w:t>
      </w:r>
    </w:p>
    <w:p w:rsidR="00044846" w:rsidRPr="00E366D9" w:rsidRDefault="00BB102D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Общие </w:t>
      </w:r>
      <w:r w:rsidR="00044846" w:rsidRPr="00E366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изучения математики традиционно реализуются в четырех направлениях: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общее представление об идеях и методах математики;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интеллектуальное развитие;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овладение необходимыми конкретными знаниями и умениями;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4) воспитательное воздействие.</w:t>
      </w:r>
    </w:p>
    <w:p w:rsidR="00650444" w:rsidRPr="00E366D9" w:rsidRDefault="00650444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spellStart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Профилизация</w:t>
      </w:r>
      <w:proofErr w:type="spellEnd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профиля профессионального образования выбор целейсмещается в прагматическом направлении, предусматривающем усиление и расширение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044846" w:rsidRPr="00E366D9" w:rsidRDefault="00650444" w:rsidP="00E366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 математики как профильной общеобразовательной учебной дисциплины, учитывающей специфику </w:t>
      </w:r>
      <w:proofErr w:type="gramStart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осваиваемых</w:t>
      </w:r>
      <w:proofErr w:type="gramEnd"/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студентами </w:t>
      </w:r>
      <w:r w:rsidR="00D83AA1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специальности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СПО, обеспечивается:</w:t>
      </w:r>
    </w:p>
    <w:p w:rsidR="00044846" w:rsidRPr="00E366D9" w:rsidRDefault="00044846" w:rsidP="00E366D9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66D9">
        <w:rPr>
          <w:rFonts w:eastAsiaTheme="minorHAnsi"/>
          <w:sz w:val="28"/>
          <w:szCs w:val="28"/>
          <w:lang w:eastAsia="en-US"/>
        </w:rPr>
        <w:t>выбором различных подходов к введению основных понятий;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деятельностными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характеристиками выбранной специальности.</w:t>
      </w:r>
    </w:p>
    <w:p w:rsidR="00044846" w:rsidRPr="00E366D9" w:rsidRDefault="00650444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44846"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044846" w:rsidRPr="00E366D9" w:rsidRDefault="00044846" w:rsidP="00E366D9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66D9">
        <w:rPr>
          <w:rFonts w:eastAsiaTheme="minorHAnsi"/>
          <w:b/>
          <w:sz w:val="28"/>
          <w:szCs w:val="28"/>
          <w:lang w:eastAsia="en-US"/>
        </w:rPr>
        <w:t>алгебраическая линия</w:t>
      </w:r>
      <w:r w:rsidRPr="00E366D9">
        <w:rPr>
          <w:rFonts w:eastAsiaTheme="minorHAnsi"/>
          <w:sz w:val="28"/>
          <w:szCs w:val="28"/>
          <w:lang w:eastAsia="en-US"/>
        </w:rPr>
        <w:t>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E366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теоретико-функциональная линия</w:t>
      </w: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E366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линия уравнений и неравенств</w:t>
      </w: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44846" w:rsidRPr="00E366D9" w:rsidRDefault="00044846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E366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стохастическая линия</w:t>
      </w: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F78DD" w:rsidRPr="00E366D9" w:rsidRDefault="00C216BF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50444" w:rsidRPr="00E366D9">
        <w:rPr>
          <w:rFonts w:ascii="Times New Roman" w:hAnsi="Times New Roman" w:cs="Times New Roman"/>
          <w:sz w:val="28"/>
          <w:szCs w:val="28"/>
        </w:rPr>
        <w:t>В  тематическом  плане программы учебный материал представлен</w:t>
      </w:r>
      <w:r w:rsidR="00650444" w:rsidRPr="00E366D9">
        <w:rPr>
          <w:rFonts w:ascii="Times New Roman" w:hAnsi="Times New Roman" w:cs="Times New Roman"/>
          <w:sz w:val="28"/>
          <w:szCs w:val="28"/>
        </w:rPr>
        <w:br/>
        <w:t xml:space="preserve">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 w:rsidR="00650444" w:rsidRPr="00E366D9">
        <w:rPr>
          <w:rFonts w:ascii="Times New Roman" w:hAnsi="Times New Roman" w:cs="Times New Roman"/>
          <w:sz w:val="28"/>
          <w:szCs w:val="28"/>
        </w:rPr>
        <w:lastRenderedPageBreak/>
        <w:t>образования, специфику осваиваемой специальности СПО, глубину изучения материала, уровень подготовки студентов по предмету.</w:t>
      </w:r>
      <w:proofErr w:type="gramEnd"/>
      <w:r w:rsidR="00650444" w:rsidRPr="00E366D9">
        <w:rPr>
          <w:rFonts w:ascii="Times New Roman" w:hAnsi="Times New Roman" w:cs="Times New Roman"/>
          <w:sz w:val="28"/>
          <w:szCs w:val="28"/>
        </w:rPr>
        <w:br/>
        <w:t>В тематическом плане разные объемы учебного времени</w:t>
      </w:r>
      <w:r w:rsidR="00650444" w:rsidRPr="00E366D9">
        <w:rPr>
          <w:rFonts w:ascii="Times New Roman" w:hAnsi="Times New Roman" w:cs="Times New Roman"/>
          <w:sz w:val="28"/>
          <w:szCs w:val="28"/>
        </w:rPr>
        <w:br/>
        <w:t>на изучение одной и той же темы используются для выполнения различных учебных заданий. Тем самым различия в требованиях к результатам обучения</w:t>
      </w:r>
      <w:r w:rsidR="00650444" w:rsidRPr="00E366D9">
        <w:rPr>
          <w:rFonts w:ascii="Times New Roman" w:hAnsi="Times New Roman" w:cs="Times New Roman"/>
          <w:sz w:val="28"/>
          <w:szCs w:val="28"/>
        </w:rPr>
        <w:br/>
        <w:t>проявятся в уровне навыков по решению задач и опыте самостоятельной работы.</w:t>
      </w:r>
      <w:r w:rsidR="00650444" w:rsidRPr="00E366D9">
        <w:rPr>
          <w:rFonts w:ascii="Times New Roman" w:hAnsi="Times New Roman" w:cs="Times New Roman"/>
          <w:sz w:val="28"/>
          <w:szCs w:val="28"/>
        </w:rPr>
        <w:br/>
        <w:t>Изучение общеобразовательной учебной дисциплины «Математика» завершается</w:t>
      </w:r>
      <w:r w:rsidR="00650444" w:rsidRPr="00E366D9">
        <w:rPr>
          <w:rFonts w:ascii="Times New Roman" w:hAnsi="Times New Roman" w:cs="Times New Roman"/>
          <w:sz w:val="28"/>
          <w:szCs w:val="28"/>
        </w:rPr>
        <w:br/>
        <w:t>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образования.</w:t>
      </w:r>
    </w:p>
    <w:p w:rsidR="006F78DD" w:rsidRPr="00E366D9" w:rsidRDefault="006F78DD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35" w:rsidRPr="00E366D9" w:rsidRDefault="00E366D9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hAnsi="Times New Roman" w:cs="Times New Roman"/>
          <w:sz w:val="28"/>
          <w:szCs w:val="28"/>
        </w:rPr>
        <w:t xml:space="preserve">В программе курсивом выделен материал, который при изучении </w:t>
      </w:r>
      <w:r w:rsidR="00041A8E">
        <w:rPr>
          <w:rFonts w:ascii="Times New Roman" w:hAnsi="Times New Roman" w:cs="Times New Roman"/>
          <w:sz w:val="28"/>
          <w:szCs w:val="28"/>
        </w:rPr>
        <w:t>математики</w:t>
      </w:r>
      <w:r w:rsidRPr="00E366D9">
        <w:rPr>
          <w:rFonts w:ascii="Times New Roman" w:hAnsi="Times New Roman" w:cs="Times New Roman"/>
          <w:sz w:val="28"/>
          <w:szCs w:val="28"/>
        </w:rPr>
        <w:t xml:space="preserve"> контролю не подлежит.</w:t>
      </w:r>
    </w:p>
    <w:p w:rsidR="00460F35" w:rsidRPr="00E366D9" w:rsidRDefault="00460F3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F35" w:rsidRPr="00E366D9" w:rsidRDefault="00460F3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8DD" w:rsidRPr="00E366D9" w:rsidRDefault="006F78DD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E65" w:rsidRPr="00E366D9" w:rsidRDefault="00275E65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444" w:rsidRPr="00E366D9" w:rsidRDefault="00650444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696" w:rsidRPr="00E366D9" w:rsidRDefault="00783696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783696" w:rsidRPr="00E366D9" w:rsidRDefault="00783696" w:rsidP="00E366D9">
      <w:pPr>
        <w:spacing w:line="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044846" w:rsidP="00E366D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b/>
          <w:sz w:val="28"/>
          <w:szCs w:val="28"/>
        </w:rPr>
        <w:t>Математика:</w:t>
      </w:r>
      <w:r w:rsidR="00992047" w:rsidRPr="00E366D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алгебра</w:t>
      </w:r>
      <w:r w:rsidR="00C216BF" w:rsidRPr="00E366D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992047" w:rsidRPr="00E366D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начала математического анализа,</w:t>
      </w:r>
      <w:r w:rsidR="00C216BF" w:rsidRPr="00E366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084A" w:rsidRPr="00E366D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992047" w:rsidRPr="00E366D9">
        <w:rPr>
          <w:rFonts w:ascii="Times New Roman" w:eastAsia="Times New Roman" w:hAnsi="Times New Roman" w:cs="Times New Roman"/>
          <w:b/>
          <w:sz w:val="28"/>
          <w:szCs w:val="28"/>
        </w:rPr>
        <w:t>еометрия</w:t>
      </w:r>
    </w:p>
    <w:p w:rsidR="00783696" w:rsidRPr="00E366D9" w:rsidRDefault="00783696" w:rsidP="00E366D9">
      <w:pPr>
        <w:spacing w:line="4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3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0" w:lineRule="atLeast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783696" w:rsidRPr="00E366D9" w:rsidRDefault="00783696" w:rsidP="00E366D9">
      <w:pPr>
        <w:spacing w:line="236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</w:t>
      </w:r>
      <w:r w:rsidR="00460F35" w:rsidRPr="00E366D9">
        <w:rPr>
          <w:rFonts w:ascii="Times New Roman" w:eastAsia="Times New Roman" w:hAnsi="Times New Roman" w:cs="Times New Roman"/>
          <w:sz w:val="28"/>
          <w:szCs w:val="28"/>
        </w:rPr>
        <w:t>дисциплины предназначена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 для изучения</w:t>
      </w:r>
    </w:p>
    <w:p w:rsidR="00783696" w:rsidRPr="00E366D9" w:rsidRDefault="00783696" w:rsidP="00E366D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CB084A" w:rsidP="00E366D9">
      <w:pPr>
        <w:spacing w:line="0" w:lineRule="atLeast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>«Математики</w:t>
      </w:r>
      <w:r w:rsidR="00460F35" w:rsidRPr="00E366D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 алгебры</w:t>
      </w:r>
      <w:r w:rsidR="00C216BF" w:rsidRPr="00E366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0F35" w:rsidRPr="00E36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>начал математического анализа, геометрии»</w:t>
      </w:r>
      <w:r w:rsidR="00783696" w:rsidRPr="00E366D9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ППССЗ среднего общего образованияпо специальности СПО </w:t>
      </w:r>
      <w:r w:rsidR="00DF35D3" w:rsidRPr="00E366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DF35D3" w:rsidRPr="00E366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35D3" w:rsidRPr="00E366D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3696" w:rsidRPr="00E366D9" w:rsidRDefault="00783696" w:rsidP="00E366D9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плана: 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>программадисциплины входит в общеобразовательный цикл и является базовой</w:t>
      </w:r>
      <w:r w:rsidR="00C216BF" w:rsidRPr="00E36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>дисциплиной</w:t>
      </w:r>
      <w:r w:rsidR="00C216BF" w:rsidRPr="00E36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696" w:rsidRPr="00E366D9" w:rsidRDefault="00783696" w:rsidP="00E366D9">
      <w:pPr>
        <w:spacing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783696" w:rsidP="00E366D9">
      <w:pPr>
        <w:spacing w:line="235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783696" w:rsidRPr="00E366D9" w:rsidRDefault="00783696" w:rsidP="00E366D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E366D9" w:rsidRDefault="006D002A" w:rsidP="00E366D9">
      <w:pPr>
        <w:spacing w:line="234" w:lineRule="auto"/>
        <w:ind w:left="160" w:right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3696" w:rsidRPr="00E366D9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дисциплины </w:t>
      </w:r>
      <w:r w:rsidR="00DF35D3" w:rsidRPr="00E366D9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="00460F35" w:rsidRPr="00E366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35D3" w:rsidRPr="00E366D9">
        <w:rPr>
          <w:rFonts w:ascii="Times New Roman" w:eastAsia="Times New Roman" w:hAnsi="Times New Roman" w:cs="Times New Roman"/>
          <w:sz w:val="28"/>
          <w:szCs w:val="28"/>
        </w:rPr>
        <w:t xml:space="preserve"> алгебра</w:t>
      </w:r>
      <w:r w:rsidR="00C216BF" w:rsidRPr="00E366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0F35" w:rsidRPr="00E36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5D3" w:rsidRPr="00E366D9">
        <w:rPr>
          <w:rFonts w:ascii="Times New Roman" w:eastAsia="Times New Roman" w:hAnsi="Times New Roman" w:cs="Times New Roman"/>
          <w:sz w:val="28"/>
          <w:szCs w:val="28"/>
        </w:rPr>
        <w:t>начала математического анализа, геометрия»</w:t>
      </w:r>
      <w:r w:rsidR="00783696" w:rsidRPr="00E366D9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="00783696" w:rsidRPr="00E366D9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783696" w:rsidRPr="00E366D9" w:rsidRDefault="00783696" w:rsidP="00E366D9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социальных, культурных и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исторических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факторах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становления математики;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логического, алгоритмического и математического мышления;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применять полученные знания при решении различных задач;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обеспечение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математике как части обще-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человеческой культуры, универсальном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языке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науки, позволяющем описывать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изучать реальные процессы и явления.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D2" w:rsidRPr="00E366D9" w:rsidRDefault="003355D2" w:rsidP="00E366D9">
      <w:pPr>
        <w:spacing w:line="234" w:lineRule="auto"/>
        <w:ind w:righ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E366D9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результатов:</w:t>
      </w:r>
    </w:p>
    <w:p w:rsidR="003355D2" w:rsidRPr="00E366D9" w:rsidRDefault="003355D2" w:rsidP="00E366D9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E366D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личностных</w:t>
      </w:r>
      <w:r w:rsidRPr="00E366D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математике как универсальном языке</w:t>
      </w:r>
    </w:p>
    <w:p w:rsidR="003355D2" w:rsidRPr="00E366D9" w:rsidRDefault="003355D2" w:rsidP="00E366D9">
      <w:pPr>
        <w:autoSpaceDE w:val="0"/>
        <w:autoSpaceDN w:val="0"/>
        <w:adjustRightInd w:val="0"/>
        <w:ind w:right="34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науки,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средстве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моделирования явлений и процессов, идеях и методах математики;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понимание значимости математики для научно-технического прогресса,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будущей профессиональной деятельности, для продолжения образования и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самообразования;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естественно-научных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 и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−− готовность и способность к образованию, в том числе самообразованию,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готовность и способность к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самостоятельной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творческой и ответственной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Pr="00E366D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Pr="00E366D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владение навыками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познавательной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учебно-исследовательской и проектной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методов познания;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готовность и способность к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самостоятельной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информационно-познавательной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включая умение ориентироваться в различных источниках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критически оценивать и интерпретировать информацию, получаемую из различных источников;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языковыми средствами: умение ясно, логично и точно излагать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 точку зрения, использовать адекватные языковые средства;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владение навыками познавательной рефлексии как осознания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совершаемых</w:t>
      </w:r>
      <w:proofErr w:type="gramEnd"/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и мыслительных процессов, их результатов и оснований, границ своего знания и незнания, новых познавательных задач и средств дляих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целеустремленность в поисках и принятии решений, сообразительность и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интуиция, развитость пространственных представлений; способность воспринимать красоту и гармонию мира;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E366D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предметных</w:t>
      </w:r>
      <w:r w:rsidRPr="00E366D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математике как части мировой культуры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месте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математики в современной цивилизации, способах описания явлений реального мира на математическом языке;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владение стандартными приемами решения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рациональных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иррациональных,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показательных, степенных, тригонометрических уравнений и неравенств, их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об основных понятиях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математического</w:t>
      </w:r>
      <w:proofErr w:type="gramEnd"/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анализа и их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свойствах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−− владение основными понятиями о плоских и пространственных геометрических фигурах, их основных свойствах;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----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−− </w:t>
      </w:r>
      <w:proofErr w:type="spell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представлений о процессах и явлениях, имеющих вероятностный характер, статистических закономерностях в реальном мире,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proofErr w:type="gramStart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понятиях</w:t>
      </w:r>
      <w:proofErr w:type="gramEnd"/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элементарной теории вероятностей; умений находить и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355D2" w:rsidRPr="00E366D9" w:rsidRDefault="003355D2" w:rsidP="00E366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--- </w:t>
      </w:r>
      <w:r w:rsidRPr="00E366D9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использования готовых компьютерных программ при решении задач.</w:t>
      </w:r>
    </w:p>
    <w:p w:rsidR="006F78DD" w:rsidRPr="00E366D9" w:rsidRDefault="006D002A" w:rsidP="00E366D9">
      <w:pPr>
        <w:spacing w:line="234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hAnsi="Times New Roman" w:cs="Times New Roman"/>
          <w:sz w:val="28"/>
          <w:szCs w:val="28"/>
        </w:rPr>
        <w:t xml:space="preserve">      Профильная составляющая отражается в </w:t>
      </w:r>
      <w:proofErr w:type="gramStart"/>
      <w:r w:rsidRPr="00E366D9">
        <w:rPr>
          <w:rFonts w:ascii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E366D9">
        <w:rPr>
          <w:rFonts w:ascii="Times New Roman" w:hAnsi="Times New Roman" w:cs="Times New Roman"/>
          <w:sz w:val="28"/>
          <w:szCs w:val="28"/>
        </w:rPr>
        <w:t xml:space="preserve"> к подготовке </w:t>
      </w:r>
      <w:r w:rsidR="00C216BF" w:rsidRPr="00E366D9">
        <w:rPr>
          <w:rFonts w:ascii="Times New Roman" w:hAnsi="Times New Roman" w:cs="Times New Roman"/>
          <w:sz w:val="28"/>
          <w:szCs w:val="28"/>
        </w:rPr>
        <w:t>о</w:t>
      </w:r>
      <w:r w:rsidRPr="00E366D9">
        <w:rPr>
          <w:rFonts w:ascii="Times New Roman" w:hAnsi="Times New Roman" w:cs="Times New Roman"/>
          <w:sz w:val="28"/>
          <w:szCs w:val="28"/>
        </w:rPr>
        <w:t>бучающихся в части:</w:t>
      </w:r>
      <w:r w:rsidRPr="00E366D9">
        <w:rPr>
          <w:rFonts w:ascii="Times New Roman" w:hAnsi="Times New Roman" w:cs="Times New Roman"/>
          <w:sz w:val="28"/>
          <w:szCs w:val="28"/>
        </w:rPr>
        <w:br/>
        <w:t xml:space="preserve">• общей системы </w:t>
      </w:r>
      <w:r w:rsidRPr="00E366D9">
        <w:rPr>
          <w:rFonts w:ascii="Times New Roman" w:hAnsi="Times New Roman" w:cs="Times New Roman"/>
          <w:b/>
          <w:sz w:val="28"/>
          <w:szCs w:val="28"/>
        </w:rPr>
        <w:t>знаний</w:t>
      </w:r>
      <w:r w:rsidRPr="00E366D9">
        <w:rPr>
          <w:rFonts w:ascii="Times New Roman" w:hAnsi="Times New Roman" w:cs="Times New Roman"/>
          <w:sz w:val="28"/>
          <w:szCs w:val="28"/>
        </w:rPr>
        <w:t>: содержательные примеры использования математических идей и методов в профессиональной деятельности;</w:t>
      </w:r>
      <w:r w:rsidRPr="00E366D9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366D9">
        <w:rPr>
          <w:rFonts w:ascii="Times New Roman" w:hAnsi="Times New Roman" w:cs="Times New Roman"/>
          <w:b/>
          <w:sz w:val="28"/>
          <w:szCs w:val="28"/>
        </w:rPr>
        <w:t>умений</w:t>
      </w:r>
      <w:r w:rsidRPr="00E366D9">
        <w:rPr>
          <w:rFonts w:ascii="Times New Roman" w:hAnsi="Times New Roman" w:cs="Times New Roman"/>
          <w:sz w:val="28"/>
          <w:szCs w:val="28"/>
        </w:rPr>
        <w:t>: различие в уровне требований к сложности применяемых алгоритмов;</w:t>
      </w:r>
      <w:r w:rsidRPr="00E366D9">
        <w:rPr>
          <w:rFonts w:ascii="Times New Roman" w:hAnsi="Times New Roman" w:cs="Times New Roman"/>
          <w:sz w:val="28"/>
          <w:szCs w:val="28"/>
        </w:rPr>
        <w:br/>
        <w:t>•</w:t>
      </w:r>
      <w:r w:rsidRPr="00E366D9">
        <w:rPr>
          <w:rFonts w:ascii="Times New Roman" w:hAnsi="Times New Roman" w:cs="Times New Roman"/>
          <w:b/>
          <w:sz w:val="28"/>
          <w:szCs w:val="28"/>
        </w:rPr>
        <w:t>практического использования приобретенных знаний и умений</w:t>
      </w:r>
      <w:r w:rsidRPr="00E366D9">
        <w:rPr>
          <w:rFonts w:ascii="Times New Roman" w:hAnsi="Times New Roman" w:cs="Times New Roman"/>
          <w:sz w:val="28"/>
          <w:szCs w:val="28"/>
        </w:rPr>
        <w:t>: индивидуального учебного опыта в построении математических моделей, выполнении исследовательских проектов.</w:t>
      </w:r>
    </w:p>
    <w:p w:rsidR="00783696" w:rsidRPr="00E366D9" w:rsidRDefault="00783696" w:rsidP="00E366D9">
      <w:pPr>
        <w:spacing w:line="234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b/>
          <w:sz w:val="28"/>
          <w:szCs w:val="28"/>
        </w:rPr>
        <w:t>1.4. Основные виды деятельности и компетенции, формируемые врезультате освоения учебной дисциплины:</w:t>
      </w:r>
    </w:p>
    <w:p w:rsidR="00783696" w:rsidRPr="00E366D9" w:rsidRDefault="00783696" w:rsidP="00E366D9">
      <w:pPr>
        <w:spacing w:line="234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D9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спос</w:t>
      </w:r>
      <w:r w:rsidR="006F78DD" w:rsidRPr="00E366D9">
        <w:rPr>
          <w:rFonts w:ascii="Times New Roman" w:eastAsia="Times New Roman" w:hAnsi="Times New Roman" w:cs="Times New Roman"/>
          <w:sz w:val="28"/>
          <w:szCs w:val="28"/>
        </w:rPr>
        <w:t xml:space="preserve">обствует формированию следующих </w:t>
      </w:r>
      <w:r w:rsidRPr="00E366D9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 </w:t>
      </w:r>
      <w:proofErr w:type="gramStart"/>
      <w:r w:rsidRPr="00E366D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366D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166" w:type="dxa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9"/>
        <w:gridCol w:w="7107"/>
      </w:tblGrid>
      <w:tr w:rsidR="003355D2" w:rsidRPr="00CC09B0" w:rsidTr="00CC09B0">
        <w:trPr>
          <w:trHeight w:val="321"/>
        </w:trPr>
        <w:tc>
          <w:tcPr>
            <w:tcW w:w="3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275E65" w:rsidRDefault="003355D2" w:rsidP="00602C16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10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275E65" w:rsidRDefault="003355D2" w:rsidP="00460F35">
            <w:pPr>
              <w:spacing w:line="321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 основных   видов</w:t>
            </w:r>
          </w:p>
        </w:tc>
      </w:tr>
      <w:tr w:rsidR="003355D2" w:rsidRPr="00CC09B0" w:rsidTr="00CC09B0">
        <w:trPr>
          <w:trHeight w:val="322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275E65" w:rsidRDefault="003355D2" w:rsidP="00602C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275E65" w:rsidRDefault="003355D2" w:rsidP="00460F35">
            <w:pPr>
              <w:spacing w:line="321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275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355D2" w:rsidRPr="00CC09B0" w:rsidTr="00CC09B0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 </w:t>
            </w:r>
          </w:p>
          <w:p w:rsidR="003355D2" w:rsidRPr="00CC09B0" w:rsidRDefault="003355D2" w:rsidP="006F78D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460F35">
            <w:pPr>
              <w:autoSpaceDE w:val="0"/>
              <w:autoSpaceDN w:val="0"/>
              <w:adjustRightInd w:val="0"/>
              <w:ind w:left="164"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3355D2" w:rsidRPr="00CC09B0" w:rsidRDefault="003355D2" w:rsidP="00460F35">
            <w:pPr>
              <w:autoSpaceDE w:val="0"/>
              <w:autoSpaceDN w:val="0"/>
              <w:adjustRightInd w:val="0"/>
              <w:ind w:left="164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целями и задачами изучения математики при освоении </w:t>
            </w:r>
            <w:r w:rsidR="006F78DD"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специальности</w:t>
            </w: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</w:t>
            </w:r>
          </w:p>
        </w:tc>
      </w:tr>
      <w:tr w:rsidR="003355D2" w:rsidRPr="00CC09B0" w:rsidTr="00CC09B0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02C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АЛГЕБРА</w:t>
            </w:r>
          </w:p>
        </w:tc>
      </w:tr>
      <w:tr w:rsidR="003355D2" w:rsidRPr="00CC09B0" w:rsidTr="00CC09B0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Развитие понятия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числе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29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Нахождение приближенных значений величин и погрешностей </w:t>
            </w: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вычислений (абсолютной и относительной); сравнение числовых выражений.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355D2" w:rsidRPr="00CC09B0" w:rsidTr="00CC09B0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Корни, степени, логарифмы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понятием корня </w:t>
            </w:r>
            <w:r w:rsidRPr="00CC09B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n-</w:t>
            </w: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степени, свойствами радикалов и правилами сравнения корней.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степени с действительным показателем.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Записывание корня </w:t>
            </w:r>
            <w:r w:rsidRPr="00CC09B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n</w:t>
            </w: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-й степени в виде степени с дробным показателем и наоборот.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свой</w:t>
            </w:r>
            <w:proofErr w:type="gramStart"/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ст</w:t>
            </w:r>
            <w:proofErr w:type="gramEnd"/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3355D2" w:rsidRPr="00CC09B0" w:rsidTr="00CC09B0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Преобразование алгебраических выражений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3355D2" w:rsidRPr="00CC09B0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3355D2" w:rsidRPr="00CC09B0" w:rsidTr="00CC09B0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02C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ОСНОВЫ ТРИГОНОМЕТРИИ</w:t>
            </w:r>
          </w:p>
        </w:tc>
      </w:tr>
      <w:tr w:rsidR="003355D2" w:rsidRPr="00CC09B0" w:rsidTr="00CC09B0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02C16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3355D2" w:rsidRPr="00CC09B0" w:rsidRDefault="003355D2" w:rsidP="00602C16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3355D2" w:rsidRPr="00CC09B0" w:rsidTr="00CC09B0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02C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Основные тригонометрические тождества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02C16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основных тригонометрических тожде</w:t>
            </w:r>
            <w:proofErr w:type="gramStart"/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вычисления значений тригонометрических функций по одной из них</w:t>
            </w:r>
          </w:p>
        </w:tc>
      </w:tr>
      <w:tr w:rsidR="003355D2" w:rsidRPr="00CC09B0" w:rsidTr="00CC09B0">
        <w:trPr>
          <w:trHeight w:val="314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CC09B0" w:rsidRDefault="003355D2" w:rsidP="006F78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Преобразования простейших тригонометрических выражений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CC09B0" w:rsidRDefault="003355D2" w:rsidP="00602C16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3355D2" w:rsidRPr="00CC09B0" w:rsidRDefault="003355D2" w:rsidP="00602C16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</w:tbl>
    <w:p w:rsidR="003355D2" w:rsidRPr="00584CFF" w:rsidRDefault="003355D2" w:rsidP="003355D2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6" w:type="dxa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9"/>
        <w:gridCol w:w="7107"/>
      </w:tblGrid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Простейшие тригонометрические </w:t>
            </w: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уравнения и </w:t>
            </w:r>
            <w:r w:rsidRPr="00584CFF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602C16">
            <w:pPr>
              <w:autoSpaceDE w:val="0"/>
              <w:autoSpaceDN w:val="0"/>
              <w:adjustRightInd w:val="0"/>
              <w:ind w:left="162" w:right="14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Решение по формулам и тригонометрическому кругу простейших тригонометрических уравнений.</w:t>
            </w:r>
          </w:p>
          <w:p w:rsidR="003355D2" w:rsidRPr="00584CFF" w:rsidRDefault="003355D2" w:rsidP="00602C16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Применение общих методов решения уравнений (приведение к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линейному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3355D2" w:rsidRPr="00584CFF" w:rsidRDefault="003355D2" w:rsidP="00602C16">
            <w:pPr>
              <w:autoSpaceDE w:val="0"/>
              <w:autoSpaceDN w:val="0"/>
              <w:adjustRightInd w:val="0"/>
              <w:ind w:left="162" w:right="14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отмечать на круге решения простейших тригонометрических неравенств.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Арксинус, арккосинус,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арктангенс числа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602C16">
            <w:pPr>
              <w:autoSpaceDE w:val="0"/>
              <w:autoSpaceDN w:val="0"/>
              <w:adjustRightInd w:val="0"/>
              <w:ind w:left="162" w:right="14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обратных тригонометрических функций.</w:t>
            </w:r>
          </w:p>
          <w:p w:rsidR="003355D2" w:rsidRPr="00584CFF" w:rsidRDefault="003355D2" w:rsidP="00602C16">
            <w:pPr>
              <w:autoSpaceDE w:val="0"/>
              <w:autoSpaceDN w:val="0"/>
              <w:adjustRightInd w:val="0"/>
              <w:ind w:left="162" w:right="14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уравнений.</w:t>
            </w:r>
          </w:p>
        </w:tc>
      </w:tr>
      <w:tr w:rsidR="003355D2" w:rsidRPr="00584CFF" w:rsidTr="00BA29F5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D2" w:rsidRPr="00584CFF" w:rsidRDefault="003355D2" w:rsidP="00A00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ФУНКЦИИ, ИХ СВОЙСТВА И ГРАФИКИ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Функции.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переменной, примерами зависимостей между переменными.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одной переменной через другие.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определением функции, формулирование его.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области определения и области значений функции</w:t>
            </w:r>
          </w:p>
          <w:p w:rsidR="006D002A" w:rsidRPr="00584CFF" w:rsidRDefault="006D002A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D00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Свойства функции.</w:t>
            </w:r>
          </w:p>
          <w:p w:rsidR="003355D2" w:rsidRPr="00584CFF" w:rsidRDefault="003355D2" w:rsidP="006D00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Графическая интерпретация. Примеры</w:t>
            </w:r>
          </w:p>
          <w:p w:rsidR="003355D2" w:rsidRPr="00584CFF" w:rsidRDefault="003355D2" w:rsidP="006D00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функциональных зависимостей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реальных</w:t>
            </w:r>
          </w:p>
          <w:p w:rsidR="003355D2" w:rsidRPr="00584CFF" w:rsidRDefault="003355D2" w:rsidP="006D00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процессах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явлениях</w:t>
            </w:r>
          </w:p>
          <w:p w:rsidR="003355D2" w:rsidRPr="00584CFF" w:rsidRDefault="003355D2" w:rsidP="006D00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видов функций по данному условию, решение задач на экстремум.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преобразований графика функции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Обратные функции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понятия обратной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определение вида и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построение графика обратной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нахождение ее области определения и области значений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Применение свойств функций при исследовании уравнений и решении задач на экстремум.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сложной функции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Степенные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показа-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тельные, логарифмические и тригонометрические функции.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Обратные тригонометрические функции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Вычисление значений функций по значению аргумента.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положения точки на графике по ее координатам и наоборот.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графиков степенных и логарифмических функций.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показательных и логарифмических уравнений и неравенств по известным алгоритмам.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понятием разрывной периодической функции, формулирование свойств тангенса и котангенса, построение их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графиков.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Построение графиков обратных тригонометрических функций и определение по графикам их свойств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преобразования графиков</w:t>
            </w:r>
          </w:p>
        </w:tc>
      </w:tr>
      <w:tr w:rsidR="003355D2" w:rsidRPr="00584CFF" w:rsidTr="00BA29F5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D2" w:rsidRPr="00584CFF" w:rsidRDefault="003355D2" w:rsidP="00A00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НАЧАЛА МАТЕМАТИЧЕСКОГО АНАЛИЗА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Последовательности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Ознакомление с понятием предела последовательности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вычислением суммы бесконечного числового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ряда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примере вычисления суммы бесконечно убывающей геометрической прогрессии.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Производная и ее применение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производной.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касательной.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уравнения касательной в общем виде.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теорем о связи свойств функции и производной, формулировка их.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связи свойств функции и производной по их графикам.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производной для решения задач на нахождение  наибольшего, наименьшего значения и на нахождение экстремума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Первообразная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 интеграл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понятием интеграла и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Изучение правила вычисления первообразной и теоремы Ньютона—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йбница.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3355D2" w:rsidRPr="00584CFF" w:rsidTr="00BA29F5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D2" w:rsidRPr="00584CFF" w:rsidRDefault="003355D2" w:rsidP="00A00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УРАВНЕНИЯ И НЕРАВЕНСТВА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460F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Уравнения и системы</w:t>
            </w:r>
          </w:p>
          <w:p w:rsidR="003355D2" w:rsidRPr="00584CFF" w:rsidRDefault="003355D2" w:rsidP="00460F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уравнений</w:t>
            </w:r>
          </w:p>
          <w:p w:rsidR="003355D2" w:rsidRPr="00584CFF" w:rsidRDefault="003355D2" w:rsidP="00460F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Неравенства и системы неравен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ств с дв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умя</w:t>
            </w:r>
          </w:p>
          <w:p w:rsidR="003355D2" w:rsidRPr="00584CFF" w:rsidRDefault="003355D2" w:rsidP="00460F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переменными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систем уравнений с применением различных способов.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неравенств и систем неравен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с пр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именением различных способов.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</w:tc>
      </w:tr>
      <w:tr w:rsidR="003355D2" w:rsidRPr="00584CFF" w:rsidTr="00BA29F5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5D2" w:rsidRPr="00584CFF" w:rsidRDefault="003355D2" w:rsidP="00A00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ЭЛЕМЕНТЫ КОМБИНАТОРИКИ, </w:t>
            </w:r>
            <w:r w:rsidR="00A0062F"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ТЕОРИИ ВЕРОЯТНОСТЕЙ И СТАТИСТИКИ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Основные понятия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комбинаторики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правила комбинаторики и применение при решении комбинаторных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комбинаторных задач методом перебора и по правилу умножения.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биномом Ньютона и треугольником Паскаля.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Элементы теории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вероятностей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A006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Представление данных</w:t>
            </w:r>
          </w:p>
          <w:p w:rsidR="003355D2" w:rsidRPr="00584CFF" w:rsidRDefault="003355D2" w:rsidP="00A006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(таблицы, диаграммы,</w:t>
            </w:r>
            <w:proofErr w:type="gramEnd"/>
          </w:p>
          <w:p w:rsidR="003355D2" w:rsidRPr="00584CFF" w:rsidRDefault="003355D2" w:rsidP="00A006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Графики)</w:t>
            </w:r>
            <w:proofErr w:type="gramEnd"/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3355D2" w:rsidRPr="00584CFF" w:rsidTr="00BA29F5">
        <w:trPr>
          <w:trHeight w:val="311"/>
        </w:trPr>
        <w:tc>
          <w:tcPr>
            <w:tcW w:w="101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A00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ГЕОМЕТРИЯ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Прямые и плоскости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пространстве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Формулировка и приведение доказатель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  <w:proofErr w:type="gramEnd"/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Изображение на рисунках и конструирование на моделях перпендикуляров и наклонных к плоскости, прямых, параллельных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плоскостей, углов между прямой и плоскостью и обоснование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построения.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 на вычисление геометрических величин. Описывание расстояния от точки до плоскости,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прямой до плоскости, между плоскостями, между скрещивающимися прямыми,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 произвольными фигурами в пространстве.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Ознакомление с понятием параллельного проектирования и его свойствами.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Формулирование теоремы о площади ортогональной проекции многоугольника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теории для обоснования построений и вычислений.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Многогранники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Характеристика и изображение сечения,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развертки многогранников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вычисление площадей поверхностей.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свойств симметрии при решении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приобретенных знаний для исследования и моделирования несложных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Тела и поверхности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вращения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Изображение основных круглых тел и выполнение рисунка по условию задачи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Измерения в геометрии</w:t>
            </w: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задач на вычисление площадей плоских фигур с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применением соответствующих формул и фактов из планиметрии.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методом вычисления площади поверхности сферы.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3355D2" w:rsidRPr="00584CFF" w:rsidTr="00BA29F5">
        <w:trPr>
          <w:trHeight w:val="311"/>
        </w:trPr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Координаты и векторы</w:t>
            </w:r>
          </w:p>
          <w:p w:rsidR="003355D2" w:rsidRPr="00584CFF" w:rsidRDefault="003355D2" w:rsidP="006F78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уравнений окружности, сферы, плоскости. Вычисление расстояний между точками.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теории при решении задач на действия с векторами.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3355D2" w:rsidRPr="00584CFF" w:rsidRDefault="003355D2" w:rsidP="00FD74CD">
            <w:pPr>
              <w:autoSpaceDE w:val="0"/>
              <w:autoSpaceDN w:val="0"/>
              <w:adjustRightInd w:val="0"/>
              <w:ind w:left="162" w:righ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3355D2" w:rsidRPr="00584CFF" w:rsidRDefault="003355D2" w:rsidP="003355D2">
      <w:pPr>
        <w:spacing w:line="234" w:lineRule="auto"/>
        <w:ind w:left="16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9F5" w:rsidRDefault="00BA29F5" w:rsidP="00783696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9F5" w:rsidRDefault="00BA29F5" w:rsidP="00783696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696" w:rsidRPr="00584CFF" w:rsidRDefault="00783696" w:rsidP="00783696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1.5. Количество часов на освоение рабочей программы учебной дисциплины:</w:t>
      </w:r>
    </w:p>
    <w:p w:rsidR="00783696" w:rsidRPr="00584CFF" w:rsidRDefault="00783696" w:rsidP="00783696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DF35D3" w:rsidRPr="00584CFF">
        <w:rPr>
          <w:rFonts w:ascii="Times New Roman" w:eastAsia="Times New Roman" w:hAnsi="Times New Roman" w:cs="Times New Roman"/>
          <w:b/>
          <w:sz w:val="24"/>
          <w:szCs w:val="24"/>
        </w:rPr>
        <w:t>351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_часов, в том числе: обязательной аудиторной учебной нагрузки обучающегося </w:t>
      </w:r>
      <w:r w:rsidR="00DF35D3" w:rsidRPr="00584CFF">
        <w:rPr>
          <w:rFonts w:ascii="Times New Roman" w:eastAsia="Times New Roman" w:hAnsi="Times New Roman" w:cs="Times New Roman"/>
          <w:b/>
          <w:sz w:val="24"/>
          <w:szCs w:val="24"/>
        </w:rPr>
        <w:t>234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F35D3" w:rsidRPr="00584CF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DF35D3" w:rsidRPr="00584CFF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3355D2" w:rsidRPr="00584CFF" w:rsidRDefault="003355D2" w:rsidP="00783696">
      <w:pPr>
        <w:spacing w:line="236" w:lineRule="auto"/>
        <w:ind w:left="538" w:right="44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3355D2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83696" w:rsidRPr="00584CFF" w:rsidRDefault="00783696" w:rsidP="00783696">
      <w:pPr>
        <w:spacing w:line="32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696" w:rsidRPr="00584CFF" w:rsidRDefault="00783696" w:rsidP="00783696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6A2644" w:rsidRPr="00584CFF" w:rsidRDefault="006A2644" w:rsidP="006A2644">
      <w:pPr>
        <w:tabs>
          <w:tab w:val="left" w:pos="498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027" w:type="dxa"/>
        <w:tblLook w:val="04A0"/>
      </w:tblPr>
      <w:tblGrid>
        <w:gridCol w:w="7338"/>
        <w:gridCol w:w="2689"/>
      </w:tblGrid>
      <w:tr w:rsidR="00584CFF" w:rsidRPr="00584CFF" w:rsidTr="006A2644">
        <w:tc>
          <w:tcPr>
            <w:tcW w:w="7338" w:type="dxa"/>
          </w:tcPr>
          <w:p w:rsidR="006A2644" w:rsidRPr="00584CFF" w:rsidRDefault="006A2644" w:rsidP="006A2644">
            <w:pPr>
              <w:tabs>
                <w:tab w:val="left" w:pos="498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89" w:type="dxa"/>
          </w:tcPr>
          <w:p w:rsidR="006A2644" w:rsidRPr="00584CFF" w:rsidRDefault="006A2644" w:rsidP="006A2644">
            <w:pPr>
              <w:tabs>
                <w:tab w:val="left" w:pos="498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584CFF" w:rsidRPr="00584CFF" w:rsidTr="006A2644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09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89" w:type="dxa"/>
            <w:vAlign w:val="bottom"/>
          </w:tcPr>
          <w:p w:rsidR="006A2644" w:rsidRPr="00584CFF" w:rsidRDefault="006A2644" w:rsidP="001D09B2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351</w:t>
            </w:r>
          </w:p>
        </w:tc>
      </w:tr>
      <w:tr w:rsidR="00584CFF" w:rsidRPr="00584CFF" w:rsidTr="006A2644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1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89" w:type="dxa"/>
            <w:vAlign w:val="bottom"/>
          </w:tcPr>
          <w:p w:rsidR="006A2644" w:rsidRPr="00584CFF" w:rsidRDefault="006A2644" w:rsidP="001D09B2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234</w:t>
            </w:r>
          </w:p>
        </w:tc>
      </w:tr>
      <w:tr w:rsidR="006A2644" w:rsidRPr="00584CFF" w:rsidTr="006A2644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9" w:type="dxa"/>
            <w:vAlign w:val="bottom"/>
          </w:tcPr>
          <w:p w:rsidR="006A2644" w:rsidRPr="00584CFF" w:rsidRDefault="006A2644" w:rsidP="001D09B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CFF" w:rsidRPr="00584CFF" w:rsidTr="006A2644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07" w:lineRule="exac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89" w:type="dxa"/>
            <w:vAlign w:val="bottom"/>
          </w:tcPr>
          <w:p w:rsidR="006A2644" w:rsidRPr="00584CFF" w:rsidRDefault="00C65AD1" w:rsidP="001D09B2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</w:t>
            </w:r>
            <w:r w:rsidR="00B2225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584CFF" w:rsidRPr="00584CFF" w:rsidTr="006A2644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09" w:lineRule="exac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6A2644" w:rsidRPr="00584CFF" w:rsidRDefault="006A2644" w:rsidP="001D09B2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584CFF" w:rsidRPr="00584CFF" w:rsidTr="006A2644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11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89" w:type="dxa"/>
            <w:vAlign w:val="bottom"/>
          </w:tcPr>
          <w:p w:rsidR="006A2644" w:rsidRPr="00584CFF" w:rsidRDefault="006A2644" w:rsidP="001D09B2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117</w:t>
            </w:r>
          </w:p>
        </w:tc>
      </w:tr>
      <w:tr w:rsidR="006A2644" w:rsidRPr="00584CFF" w:rsidTr="006A2644">
        <w:tc>
          <w:tcPr>
            <w:tcW w:w="7338" w:type="dxa"/>
          </w:tcPr>
          <w:p w:rsidR="006A2644" w:rsidRPr="00584CFF" w:rsidRDefault="006A2644" w:rsidP="006A2644">
            <w:pPr>
              <w:tabs>
                <w:tab w:val="left" w:pos="498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89" w:type="dxa"/>
          </w:tcPr>
          <w:p w:rsidR="006A2644" w:rsidRPr="00584CFF" w:rsidRDefault="006A2644" w:rsidP="006A2644">
            <w:pPr>
              <w:tabs>
                <w:tab w:val="left" w:pos="498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CFF" w:rsidRPr="00584CFF" w:rsidTr="006A2644">
        <w:tc>
          <w:tcPr>
            <w:tcW w:w="7338" w:type="dxa"/>
            <w:vAlign w:val="bottom"/>
          </w:tcPr>
          <w:p w:rsidR="006A2644" w:rsidRPr="00584CFF" w:rsidRDefault="00C65AD1" w:rsidP="001D09B2">
            <w:pPr>
              <w:spacing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2689" w:type="dxa"/>
            <w:vAlign w:val="bottom"/>
          </w:tcPr>
          <w:p w:rsidR="006A2644" w:rsidRPr="00584CFF" w:rsidRDefault="00C65AD1" w:rsidP="006A2644">
            <w:pPr>
              <w:spacing w:line="321" w:lineRule="exact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</w:t>
            </w:r>
            <w:bookmarkStart w:id="3" w:name="_GoBack"/>
            <w:bookmarkEnd w:id="3"/>
          </w:p>
        </w:tc>
      </w:tr>
      <w:tr w:rsidR="00584CFF" w:rsidRPr="00584CFF" w:rsidTr="006A2644">
        <w:tc>
          <w:tcPr>
            <w:tcW w:w="7338" w:type="dxa"/>
          </w:tcPr>
          <w:p w:rsidR="006A2644" w:rsidRPr="00584CFF" w:rsidRDefault="00C65AD1" w:rsidP="00C65AD1">
            <w:pPr>
              <w:widowControl w:val="0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информационных технологий</w:t>
            </w:r>
          </w:p>
        </w:tc>
        <w:tc>
          <w:tcPr>
            <w:tcW w:w="2689" w:type="dxa"/>
            <w:vAlign w:val="bottom"/>
          </w:tcPr>
          <w:p w:rsidR="006A2644" w:rsidRPr="00584CFF" w:rsidRDefault="00C65AD1" w:rsidP="006A2644">
            <w:pPr>
              <w:spacing w:line="321" w:lineRule="exact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6A2644" w:rsidRPr="00584CFF" w:rsidTr="001D09B2">
        <w:tc>
          <w:tcPr>
            <w:tcW w:w="7338" w:type="dxa"/>
            <w:vAlign w:val="bottom"/>
          </w:tcPr>
          <w:p w:rsidR="006A2644" w:rsidRPr="00584CFF" w:rsidRDefault="006A2644" w:rsidP="001D09B2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C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форме экзамена (2 семестр</w:t>
            </w:r>
            <w:r w:rsidRPr="00584C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89" w:type="dxa"/>
            <w:vAlign w:val="bottom"/>
          </w:tcPr>
          <w:p w:rsidR="006A2644" w:rsidRPr="00584CFF" w:rsidRDefault="006A2644" w:rsidP="001D09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B8B" w:rsidRPr="00584CFF" w:rsidRDefault="00F24B8B" w:rsidP="00F24B8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1D09B2" w:rsidRPr="00584C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Математика: алгебра и начала математического анализа; геометрия_</w:t>
      </w:r>
    </w:p>
    <w:p w:rsidR="00783696" w:rsidRPr="00584CFF" w:rsidRDefault="00783696" w:rsidP="00783696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2"/>
        <w:gridCol w:w="5309"/>
        <w:gridCol w:w="1148"/>
        <w:gridCol w:w="1301"/>
      </w:tblGrid>
      <w:tr w:rsidR="00584CFF" w:rsidRPr="00584CFF" w:rsidTr="00B22251">
        <w:trPr>
          <w:trHeight w:val="6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разделов и тем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99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tabs>
                <w:tab w:val="left" w:pos="1085"/>
                <w:tab w:val="left" w:pos="2748"/>
                <w:tab w:val="left" w:pos="3281"/>
                <w:tab w:val="left" w:pos="3664"/>
                <w:tab w:val="left" w:pos="4580"/>
                <w:tab w:val="left" w:pos="5496"/>
                <w:tab w:val="left" w:pos="62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84CFF" w:rsidRPr="00584CFF" w:rsidTr="00B22251">
        <w:trPr>
          <w:trHeight w:val="33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8B" w:rsidRPr="00584CFF" w:rsidRDefault="00F24B8B" w:rsidP="00F24B8B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4227D1">
            <w:pPr>
              <w:tabs>
                <w:tab w:val="left" w:pos="5356"/>
                <w:tab w:val="left" w:pos="5782"/>
                <w:tab w:val="left" w:pos="7042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специальности СПО.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Алгебра.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2C60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B8B" w:rsidRPr="00584CFF" w:rsidRDefault="00F24B8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>Тема 1.1 Развитие понятия о числе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rPr>
          <w:trHeight w:val="782"/>
        </w:trPr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8B" w:rsidRPr="00584CFF" w:rsidRDefault="00F24B8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Целые и рациональные числа. Действительные числа.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Приближенные вычисления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Комплексные числа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4B8B" w:rsidRPr="00584CFF" w:rsidRDefault="00F24B8B" w:rsidP="00F24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B8B" w:rsidRPr="00584CFF" w:rsidRDefault="00F24B8B" w:rsidP="00F24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8B" w:rsidRPr="00584CFF" w:rsidRDefault="00F24B8B" w:rsidP="00F24B8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Тема 1.2. Корни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степени и логарифмы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584CFF" w:rsidRDefault="00F24B8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584CFF" w:rsidRDefault="006D002A" w:rsidP="006A2644">
            <w:pPr>
              <w:pStyle w:val="a4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lang w:eastAsia="en-US"/>
              </w:rPr>
            </w:pPr>
            <w:r w:rsidRPr="00584CFF">
              <w:rPr>
                <w:rFonts w:eastAsiaTheme="minorHAnsi"/>
                <w:bCs/>
                <w:lang w:eastAsia="en-US"/>
              </w:rPr>
              <w:t>1.</w:t>
            </w:r>
            <w:r w:rsidRPr="00584CFF">
              <w:rPr>
                <w:rFonts w:eastAsiaTheme="minorHAnsi"/>
                <w:b/>
                <w:bCs/>
                <w:lang w:eastAsia="en-US"/>
              </w:rPr>
              <w:t>К</w:t>
            </w:r>
            <w:r w:rsidR="00F24B8B" w:rsidRPr="00584CFF">
              <w:rPr>
                <w:rFonts w:eastAsiaTheme="minorHAnsi"/>
                <w:b/>
                <w:bCs/>
                <w:lang w:eastAsia="en-US"/>
              </w:rPr>
              <w:t>орни и степени.</w:t>
            </w:r>
            <w:r w:rsidR="00F24B8B" w:rsidRPr="00584CFF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F24B8B" w:rsidRPr="00584CFF" w:rsidRDefault="00F24B8B" w:rsidP="006A2644">
            <w:pPr>
              <w:pStyle w:val="a4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584CFF">
              <w:rPr>
                <w:rFonts w:eastAsiaTheme="minorHAnsi"/>
                <w:i/>
                <w:iCs/>
                <w:lang w:eastAsia="en-US"/>
              </w:rPr>
              <w:t>Свойства степени с действительным показателем</w:t>
            </w:r>
            <w:r w:rsidRPr="00584CFF">
              <w:rPr>
                <w:rFonts w:eastAsiaTheme="minorHAnsi"/>
                <w:lang w:eastAsia="en-US"/>
              </w:rPr>
              <w:t>.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1D09B2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2A" w:rsidRPr="00584CFF" w:rsidRDefault="006D00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2A" w:rsidRPr="00584CFF" w:rsidRDefault="006D002A" w:rsidP="006D00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6D002A" w:rsidRPr="00584CFF" w:rsidRDefault="009042A2" w:rsidP="006D00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6D002A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      </w:r>
          </w:p>
          <w:p w:rsidR="006D002A" w:rsidRPr="00584CFF" w:rsidRDefault="009042A2" w:rsidP="006D00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="006D002A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Вычисление и сравнение корней. </w:t>
            </w:r>
          </w:p>
          <w:p w:rsidR="006D002A" w:rsidRPr="00584CFF" w:rsidRDefault="009042A2" w:rsidP="006D00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6D002A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расчетов с радикалами.</w:t>
            </w:r>
          </w:p>
          <w:p w:rsidR="006D002A" w:rsidRPr="00584CFF" w:rsidRDefault="009042A2" w:rsidP="006D00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="006D002A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иррациональных уравнений.</w:t>
            </w:r>
          </w:p>
          <w:p w:rsidR="006D002A" w:rsidRPr="00584CFF" w:rsidRDefault="009042A2" w:rsidP="00967A88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6D002A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Нахождение значений степеней с рациональными по</w:t>
            </w:r>
            <w:r w:rsidR="00967A88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казателями. Сравнение степеней.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A" w:rsidRPr="00584CFF" w:rsidRDefault="006D00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2A" w:rsidRPr="00584CFF" w:rsidRDefault="006D00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584CFF" w:rsidRDefault="006D002A" w:rsidP="006D00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Логарифм. Логарифм числа.</w:t>
            </w:r>
            <w:r w:rsidRPr="00584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D002A" w:rsidRPr="00584CFF" w:rsidRDefault="006D002A" w:rsidP="00967A88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логарифмическое тождество. Десятичные и натуральные логарифмы. Правила действий с логарифма</w:t>
            </w:r>
            <w:r w:rsidR="00967A88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ми. Переход к новому основанию.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A" w:rsidRPr="00584CFF" w:rsidRDefault="006D00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2A" w:rsidRPr="00584CFF" w:rsidRDefault="006D00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584CFF" w:rsidRDefault="009042A2" w:rsidP="009042A2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9042A2" w:rsidRPr="00584CFF" w:rsidRDefault="009042A2" w:rsidP="009042A2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1.Нахождение значений логарифма по произвольному основанию. Переход от одного основания к другому. Вычисление и сравнение логарифмов. </w:t>
            </w:r>
          </w:p>
          <w:p w:rsidR="006D002A" w:rsidRPr="00584CFF" w:rsidRDefault="009042A2" w:rsidP="009042A2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2.Логарифмирование и потенцирование выражений.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A" w:rsidRPr="00584CFF" w:rsidRDefault="006D00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2A" w:rsidRPr="00584CFF" w:rsidRDefault="006D00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A2" w:rsidRPr="00584CFF" w:rsidRDefault="009042A2" w:rsidP="009042A2">
            <w:pPr>
              <w:pStyle w:val="a4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bCs/>
                <w:lang w:eastAsia="en-US"/>
              </w:rPr>
            </w:pPr>
            <w:r w:rsidRPr="00584CFF">
              <w:rPr>
                <w:rFonts w:eastAsiaTheme="minorHAnsi"/>
                <w:bCs/>
                <w:lang w:eastAsia="en-US"/>
              </w:rPr>
              <w:t>3</w:t>
            </w:r>
            <w:r w:rsidRPr="00584CFF">
              <w:rPr>
                <w:rFonts w:eastAsiaTheme="minorHAnsi"/>
                <w:b/>
                <w:bCs/>
                <w:lang w:eastAsia="en-US"/>
              </w:rPr>
              <w:t>.Преобразование алгебраических выражений</w:t>
            </w:r>
            <w:r w:rsidRPr="00584CFF">
              <w:rPr>
                <w:rFonts w:eastAsiaTheme="minorHAnsi"/>
                <w:bCs/>
                <w:lang w:eastAsia="en-US"/>
              </w:rPr>
              <w:t xml:space="preserve">. </w:t>
            </w:r>
          </w:p>
          <w:p w:rsidR="006D002A" w:rsidRPr="00584CFF" w:rsidRDefault="009042A2" w:rsidP="009042A2">
            <w:pPr>
              <w:pStyle w:val="a4"/>
              <w:tabs>
                <w:tab w:val="left" w:pos="7042"/>
              </w:tabs>
              <w:autoSpaceDE w:val="0"/>
              <w:autoSpaceDN w:val="0"/>
              <w:adjustRightInd w:val="0"/>
              <w:ind w:left="-30" w:right="162"/>
              <w:jc w:val="both"/>
              <w:rPr>
                <w:rFonts w:eastAsiaTheme="minorHAnsi"/>
                <w:b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 xml:space="preserve">Преобразование рациональных, </w:t>
            </w:r>
            <w:r w:rsidRPr="00584CFF">
              <w:rPr>
                <w:rFonts w:eastAsiaTheme="minorHAnsi"/>
                <w:lang w:eastAsia="en-US"/>
              </w:rPr>
              <w:lastRenderedPageBreak/>
              <w:t>иррациональных степенных, показательных и логарифмических выражений.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2A" w:rsidRPr="00584CFF" w:rsidRDefault="006D00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584CFF" w:rsidRDefault="00F24B8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иррациональных уравнений.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Преобразования выражений, содержащих степени.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показательных уравнений.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прикладных задач.</w:t>
            </w:r>
          </w:p>
          <w:p w:rsidR="00F24B8B" w:rsidRPr="00584CFF" w:rsidRDefault="00F24B8B" w:rsidP="0059709E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Приближенные вычисле</w:t>
            </w:r>
            <w:r w:rsidR="0059709E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и решения прикладных задач.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8B" w:rsidRPr="00584CFF" w:rsidRDefault="00F24B8B" w:rsidP="00F24B8B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 тригонометрии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8B" w:rsidRPr="00B22251" w:rsidRDefault="00F24B8B" w:rsidP="00F2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2.1. Основные понятия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B22251" w:rsidRDefault="00F24B8B" w:rsidP="00F2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B22251" w:rsidRDefault="00F24B8B" w:rsidP="00F2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8B" w:rsidRPr="00B22251" w:rsidRDefault="00F24B8B" w:rsidP="00F2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2.2. Основные тригонометрические тождества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B22251" w:rsidRDefault="00F24B8B" w:rsidP="00F2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Формулы приведения. Формулы сложения. Формулы удвоения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Формулы половинного угла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B22251" w:rsidRDefault="00F24B8B" w:rsidP="00F2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F24B8B" w:rsidRPr="00584CFF" w:rsidRDefault="00F24B8B" w:rsidP="008C5D0B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тригонометрические тождества, формулы сложения, удвоения,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8B" w:rsidRPr="00B22251" w:rsidRDefault="00F24B8B" w:rsidP="00F2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.3. Преобразования простейших тригонометрических выражений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B22251" w:rsidRDefault="00F24B8B" w:rsidP="00F2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Выражение тригонометрических функций через тангенс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половинного</w:t>
            </w:r>
            <w:proofErr w:type="gramEnd"/>
          </w:p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аргумента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B22251" w:rsidRDefault="00F24B8B" w:rsidP="00F2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F24B8B" w:rsidRPr="00584CFF" w:rsidRDefault="008C5D0B" w:rsidP="008C5D0B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Преобразование суммы тригонометрических функций в произведение, преобразование произведения тригонометрических функций в сумму.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BF5949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8B" w:rsidRPr="00B22251" w:rsidRDefault="00F24B8B" w:rsidP="00F2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  <w:proofErr w:type="gramStart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222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.4. Тригонометрические уравнения и неравенства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B8B" w:rsidRPr="00584CFF" w:rsidRDefault="00F24B8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Простейшие тригонометрические уравнения.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Простейшие тригонометрические неравенства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Обратные тригонометрические функции.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Арксинус, арккосинус, арктангенс.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8B" w:rsidRPr="00584CFF" w:rsidRDefault="00F24B8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F24B8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1.Простейшие тригонометрические уравнения и неравенства.</w:t>
            </w:r>
          </w:p>
          <w:p w:rsidR="00F24B8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="00F24B8B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B8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B8B" w:rsidRPr="00584CFF" w:rsidRDefault="00F24B8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rPr>
          <w:trHeight w:val="73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Функции, их свойства и графики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0B" w:rsidRPr="00584CFF" w:rsidRDefault="008C5D0B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Тема3.1.Функции.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BF5949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Область определения и множество значений; график функции, построение графиков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функций, заданных различными способами.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Примеры зависимостей между переменными в реальных процессах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смежных</w:t>
            </w:r>
          </w:p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дисциплин. Определение функций.</w:t>
            </w:r>
          </w:p>
          <w:p w:rsidR="008C5D0B" w:rsidRPr="00584CFF" w:rsidRDefault="008C5D0B" w:rsidP="002343DC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Построение и чтение графиков функций.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0B" w:rsidRPr="00584CFF" w:rsidRDefault="008C5D0B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Тема3.2. Свойства функции.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</w:t>
            </w:r>
          </w:p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Сложная функция (композиция).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непрерывности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2343DC" w:rsidRPr="00584CFF" w:rsidRDefault="002343DC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Исследование функции.</w:t>
            </w:r>
          </w:p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D0B" w:rsidRPr="00584CFF" w:rsidRDefault="008C5D0B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Тема3.3.  Обратные функции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Область определения и область значений обратной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C5D0B" w:rsidRPr="00584CFF" w:rsidRDefault="008C5D0B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График обратной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59709E" w:rsidRPr="00584CFF" w:rsidRDefault="008C5D0B" w:rsidP="0059709E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Обратные функции и их графики. </w:t>
            </w:r>
          </w:p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Преобразования графика функции. Гармонические колебания. Прикладные задачи.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0B" w:rsidRPr="00584CFF" w:rsidRDefault="008C5D0B" w:rsidP="00F24B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3.4. Степенные, показательные, логарифмические</w:t>
            </w:r>
          </w:p>
          <w:p w:rsidR="008C5D0B" w:rsidRPr="00584CFF" w:rsidRDefault="008C5D0B" w:rsidP="00F24B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тригонометрические функции. Обратные тригонометрические функции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BF5949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Определения функций, их свойства и графики.</w:t>
            </w:r>
          </w:p>
          <w:p w:rsidR="008C5D0B" w:rsidRPr="00584CFF" w:rsidRDefault="008C5D0B" w:rsidP="00C65A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=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x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растяжение и сжатие вдоль осей координат.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0B" w:rsidRPr="00584CFF" w:rsidRDefault="008C5D0B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8C5D0B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59709E" w:rsidRPr="00584CFF" w:rsidRDefault="0059709E" w:rsidP="00C65A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Обратные</w:t>
            </w:r>
            <w:r w:rsidR="00C65A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тригонометрические функции.</w:t>
            </w:r>
          </w:p>
          <w:p w:rsidR="008C5D0B" w:rsidRPr="00584CFF" w:rsidRDefault="0059709E" w:rsidP="00597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5D0B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Показательные, логарифмические, тригонометрические уравнения и </w:t>
            </w:r>
            <w:r w:rsidR="008C5D0B"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неравенства</w:t>
            </w:r>
            <w:r w:rsidR="008C5D0B"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D0B" w:rsidRPr="00584CFF" w:rsidRDefault="00BF5949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0B" w:rsidRPr="00584CFF" w:rsidRDefault="008C5D0B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  теме «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Непрерывные дроби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BA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="00BA29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Начала математического анализа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4.1. Последовательности.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задания и свойства числовых последовательностей.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Понятие о пределе последовательности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Существование предела монотонной ограниченной последовательности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6E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4.2. Производная.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22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Производные обратной функции и композиции функции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Производная: механический и геометрический смысл производной.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C112A" w:rsidRPr="00584CFF" w:rsidRDefault="007C112A" w:rsidP="00576289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  теме «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Сложение гармонических колебаний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4.3.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интеграл.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определенного интеграла для нахождения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Интеграл и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Теорема Ньютона—Лейбница. Применение интеграла к вычислению физических величин и площадей.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C112A" w:rsidRPr="00584CFF" w:rsidRDefault="007C112A" w:rsidP="00576289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="00E366D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C65AD1">
              <w:rPr>
                <w:rFonts w:ascii="Times New Roman" w:hAnsi="Times New Roman" w:cs="Times New Roman"/>
                <w:sz w:val="24"/>
                <w:szCs w:val="24"/>
              </w:rPr>
              <w:t>дивидуального</w:t>
            </w: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  <w:r w:rsidRPr="00584C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информационных технологий по одной из  тем (по выбору обучающегося)</w:t>
            </w:r>
          </w:p>
          <w:p w:rsidR="007C112A" w:rsidRPr="00584CFF" w:rsidRDefault="007C112A" w:rsidP="00576289">
            <w:pPr>
              <w:pStyle w:val="a4"/>
              <w:numPr>
                <w:ilvl w:val="0"/>
                <w:numId w:val="24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Понятие дифференциала и его приложения.</w:t>
            </w:r>
          </w:p>
          <w:p w:rsidR="007C112A" w:rsidRPr="00584CFF" w:rsidRDefault="007C112A" w:rsidP="00576289">
            <w:pPr>
              <w:pStyle w:val="a4"/>
              <w:numPr>
                <w:ilvl w:val="0"/>
                <w:numId w:val="24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Схемы повторных испытаний Бернулли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6A1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BA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A29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Уравнения и неравенства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Тема5.1. Уравнения и системы уравнений.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5005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Рациональные, иррациональные, показательные и тригонометрические уравнения, и системы.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Равносильность уравнений, неравенств, систем.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8F444B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Корни уравнений. Равносильность уравнений. Преобразование уравнений.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приемы решения уравнений. Решение систем уравнений.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5A42C7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Тема5.2. Неравенства.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5005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Рациональные, иррациональные, показательные и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тригонометрические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неравенства. Основные приемы их решения.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5.3. Использование свойств и графиков функций при решении уравнений и неравенств.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5005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с дв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умя переменными и их систем.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B2225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B2225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свойств и графиков функций для решения уравнений и неравенств.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50054" w:rsidP="00B2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B2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Прикладные задачи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Интерпретация результата, учет реальных ограничений.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967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7C112A" w:rsidRPr="00584CFF" w:rsidRDefault="007C112A" w:rsidP="008C7F9F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исследовательского проекта с элементами информационных технологий  по одной из  тем (по выбору обучающегося)</w:t>
            </w:r>
          </w:p>
          <w:p w:rsidR="007C112A" w:rsidRPr="00584CFF" w:rsidRDefault="007C112A" w:rsidP="008C7F9F">
            <w:pPr>
              <w:pStyle w:val="a4"/>
              <w:numPr>
                <w:ilvl w:val="0"/>
                <w:numId w:val="23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Графическое решение уравнений и неравенств.</w:t>
            </w:r>
          </w:p>
          <w:p w:rsidR="007C112A" w:rsidRPr="00584CFF" w:rsidRDefault="007C112A" w:rsidP="008C7F9F">
            <w:pPr>
              <w:pStyle w:val="a4"/>
              <w:numPr>
                <w:ilvl w:val="0"/>
                <w:numId w:val="23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Исследование уравнений и неравенств с параметром.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85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Комбинаторика, статистика и теория вероятностей.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6.1. Элементы </w:t>
            </w: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комбинаторики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биноминальных коэффициентов. Треугольник Паскаля.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6.2. Элементы теории вероятностей</w:t>
            </w:r>
          </w:p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Событие, вероятность события, сложение и умножение вероятностей.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независимости событий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Дискретная случайная величина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закон ее распределения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Числовые характеристики дискретной случайной величины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законе больших чисел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Размещения, сочетания и перестановки. Бином Ньютона и треугольник Паскаля. Прикладные задачи.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Классическое определение вероятности, свойства вероятностей, теорема о сумме вероятностей. Вычисление вероятностей. Прикладные задачи.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6.3. Элементы математической статистики</w:t>
            </w:r>
          </w:p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данных (таблицы, диаграммы, графики),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генеральная совокупность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выборка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среднее арифметическое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медиана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онятие о задачах математической статистики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Решение практических задач с применением вероятностных методов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числовых данных. Прикладные задачи.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B2225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Самостоятельная работа</w:t>
            </w:r>
          </w:p>
          <w:p w:rsidR="007C112A" w:rsidRPr="00584CFF" w:rsidRDefault="007C112A" w:rsidP="008C7F9F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 по одной из  тем (по выбору обучающегося)</w:t>
            </w:r>
          </w:p>
          <w:p w:rsidR="007C112A" w:rsidRPr="00584CFF" w:rsidRDefault="007C112A" w:rsidP="008C7F9F">
            <w:pPr>
              <w:pStyle w:val="a4"/>
              <w:numPr>
                <w:ilvl w:val="0"/>
                <w:numId w:val="22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Средние значения и их применение в статистике.</w:t>
            </w:r>
          </w:p>
          <w:p w:rsidR="007C112A" w:rsidRPr="00584CFF" w:rsidRDefault="007C112A" w:rsidP="008C7F9F">
            <w:pPr>
              <w:pStyle w:val="a4"/>
              <w:numPr>
                <w:ilvl w:val="0"/>
                <w:numId w:val="22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Применение сложных процентов в экономических расчетах.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B2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85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 </w:t>
            </w:r>
            <w:proofErr w:type="spell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еометрия</w:t>
            </w:r>
            <w:proofErr w:type="spellEnd"/>
            <w:proofErr w:type="gramEnd"/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.1.  Прямые и плоскости в пространстве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Параллельное проектирование.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Площадь ортогональной проекции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Изображение пространственных фигур.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Признаки взаимного расположения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прямых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Угол между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прямыми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Взаимное расположение прямых и плоскостей.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Перпендикуляр и наклонная к плоскости.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Угол между прямой и плоскостью. 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Теоремы о взаимном расположении прямой и плоскости. Теорема о трех перпендикулярах.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Признаки и свойства параллельных и перпендикулярных плоскостей. 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Расстояние от точки до плоскости, 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Параллельное проектирование и его свойства. 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Теорема о площади ортогональной проекции многоугольника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Взаимное расположение пространственных фигур.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C112A" w:rsidRPr="00584CFF" w:rsidRDefault="007C112A" w:rsidP="008C7F9F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 по одной из  тем (по выбору обучающегося)</w:t>
            </w:r>
          </w:p>
          <w:p w:rsidR="007C112A" w:rsidRPr="00584CFF" w:rsidRDefault="007C112A" w:rsidP="008C7F9F">
            <w:pPr>
              <w:pStyle w:val="a4"/>
              <w:numPr>
                <w:ilvl w:val="0"/>
                <w:numId w:val="21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Векторное задание прямых и плоскостей в пространстве.</w:t>
            </w:r>
          </w:p>
          <w:p w:rsidR="007C112A" w:rsidRPr="00584CFF" w:rsidRDefault="007C112A" w:rsidP="008C7F9F">
            <w:pPr>
              <w:pStyle w:val="a4"/>
              <w:numPr>
                <w:ilvl w:val="0"/>
                <w:numId w:val="21"/>
              </w:num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eastAsiaTheme="minorHAnsi"/>
                <w:bCs/>
                <w:i/>
                <w:iCs/>
                <w:lang w:eastAsia="en-US"/>
              </w:rPr>
            </w:pPr>
            <w:r w:rsidRPr="00584CFF">
              <w:rPr>
                <w:rFonts w:eastAsiaTheme="minorHAnsi"/>
                <w:lang w:eastAsia="en-US"/>
              </w:rPr>
              <w:t>Параллельное проектирование.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.2. Многогранники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Вершины, ребра, грани многогранника.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Развертка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Многогранные углы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Выпуклые многогранники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Теорема Эйлера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Призма. Прямая и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наклонная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призма. Правильная призма. Параллелепипед. Куб.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Пирамида. Правильная пирамида. Усеченная пирамида. Тетраэдр.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Симметрии в кубе, в параллелепипеде, в призме и пирамиде.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Сечения куба, призмы и пирамиды.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виды многогранников. Их изображения. Сечения, развертки многогранников. Площадь поверхности. Виды 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симметрий в пространстве. Симметрия тел вращения и многогранников. Вычисление площадей и объемов.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B2225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.3. Тела и поверхности вращения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 и сфера, их сечения. Касательная плоскость к сфере.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C112A" w:rsidRPr="00584CFF" w:rsidRDefault="007C112A" w:rsidP="008555AE">
            <w:pPr>
              <w:widowControl w:val="0"/>
              <w:tabs>
                <w:tab w:val="left" w:pos="7042"/>
              </w:tabs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 по одной из  тем (по выбору обучающегося)</w:t>
            </w:r>
          </w:p>
          <w:p w:rsidR="007C112A" w:rsidRPr="00584CFF" w:rsidRDefault="007C112A" w:rsidP="008555AE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7042"/>
              </w:tabs>
              <w:ind w:right="162"/>
            </w:pPr>
            <w:r w:rsidRPr="00584CFF">
              <w:t>«</w:t>
            </w:r>
            <w:r w:rsidRPr="00584CFF">
              <w:rPr>
                <w:rFonts w:eastAsiaTheme="minorHAnsi"/>
                <w:lang w:eastAsia="en-US"/>
              </w:rPr>
              <w:t>Конические сечения и их применение в технике</w:t>
            </w:r>
            <w:r w:rsidRPr="00584CFF">
              <w:t>».</w:t>
            </w:r>
          </w:p>
          <w:p w:rsidR="007C112A" w:rsidRPr="00584CFF" w:rsidRDefault="007C112A" w:rsidP="008555AE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7042"/>
              </w:tabs>
              <w:ind w:right="162"/>
            </w:pPr>
            <w:r w:rsidRPr="00584CFF">
              <w:t>«</w:t>
            </w:r>
            <w:r w:rsidRPr="00584CFF">
              <w:rPr>
                <w:rFonts w:eastAsiaTheme="minorHAnsi"/>
                <w:lang w:eastAsia="en-US"/>
              </w:rPr>
              <w:t>Правильные и полуправильные многогранники</w:t>
            </w:r>
            <w:r w:rsidRPr="00584CFF"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.4. Измерения в геометрии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и его измерение. Интегральная формула объема.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Формулы объема куба, прямоугольного параллелепипеда, призмы, цилиндра.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Формулы объема пирамиды и конуса. Формулы площади поверхностей цилиндра и  конуса. Формулы объема шара и площади сферы.</w:t>
            </w:r>
          </w:p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2A" w:rsidRPr="00584CFF" w:rsidRDefault="007C112A" w:rsidP="00F24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584C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.5. Координаты и векторы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6D6534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584CFF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плоскости и прямой</w:t>
            </w: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584CFF" w:rsidRPr="00584CFF" w:rsidTr="00B22251"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35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2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Практические занятия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Векторы. Действия с векторами. Декартова система координат в пространстве.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</w:t>
            </w:r>
          </w:p>
          <w:p w:rsidR="007C112A" w:rsidRPr="00584CFF" w:rsidRDefault="007C112A" w:rsidP="004227D1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Векторное уравнение прямой и плоскости. </w:t>
            </w:r>
          </w:p>
          <w:p w:rsidR="007C112A" w:rsidRPr="00584CFF" w:rsidRDefault="007C112A" w:rsidP="007C112A">
            <w:pPr>
              <w:tabs>
                <w:tab w:val="left" w:pos="7042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векторов при доказательстве теорем стереометрии.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A66C21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FF" w:rsidRPr="00584CFF" w:rsidTr="00B22251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584CFF" w:rsidRDefault="007C112A" w:rsidP="00F24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4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112A" w:rsidRPr="00584CFF" w:rsidRDefault="007C112A" w:rsidP="00F24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4B8B" w:rsidRPr="00584CFF" w:rsidRDefault="00F24B8B" w:rsidP="00783696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4B8B" w:rsidRPr="00584CFF" w:rsidRDefault="00F24B8B" w:rsidP="00783696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4B8B" w:rsidRPr="00584CFF" w:rsidRDefault="00F24B8B" w:rsidP="00F24B8B">
      <w:pPr>
        <w:spacing w:line="0" w:lineRule="atLeast"/>
        <w:ind w:left="426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используютсяследующие обозначения:</w:t>
      </w:r>
    </w:p>
    <w:p w:rsidR="00F24B8B" w:rsidRPr="00584CFF" w:rsidRDefault="00F24B8B" w:rsidP="00F24B8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B" w:rsidRPr="00584CFF" w:rsidRDefault="00F24B8B" w:rsidP="00F24B8B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584CFF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F24B8B" w:rsidRPr="00584CFF" w:rsidRDefault="00F24B8B" w:rsidP="00F24B8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B" w:rsidRPr="00584CFF" w:rsidRDefault="00F24B8B" w:rsidP="00F24B8B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584CFF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F24B8B" w:rsidRPr="00584CFF" w:rsidRDefault="00F24B8B" w:rsidP="00F24B8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B" w:rsidRPr="00584CFF" w:rsidRDefault="00F24B8B" w:rsidP="00F24B8B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584CFF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F24B8B" w:rsidRPr="00584CFF" w:rsidRDefault="00F24B8B" w:rsidP="00783696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4"/>
          <w:szCs w:val="24"/>
        </w:rPr>
        <w:sectPr w:rsidR="00F24B8B" w:rsidRPr="00584CFF" w:rsidSect="006F78DD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361C73" w:rsidRPr="00584CFF" w:rsidRDefault="00361C73" w:rsidP="00A97915">
      <w:pPr>
        <w:spacing w:line="0" w:lineRule="atLeast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17"/>
      <w:bookmarkEnd w:id="4"/>
    </w:p>
    <w:p w:rsidR="00783696" w:rsidRPr="00584CFF" w:rsidRDefault="00783696" w:rsidP="00021EBC">
      <w:pPr>
        <w:spacing w:line="267" w:lineRule="auto"/>
        <w:ind w:right="1820" w:firstLine="1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УЧЕБНОЙ ДИСЦИПЛИНЫ 3.1. Требования к материально-техническому обеспечению</w:t>
      </w:r>
    </w:p>
    <w:p w:rsidR="00783696" w:rsidRPr="00584CFF" w:rsidRDefault="00783696" w:rsidP="00783696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tabs>
          <w:tab w:val="left" w:pos="1620"/>
          <w:tab w:val="left" w:pos="2860"/>
          <w:tab w:val="left" w:pos="4620"/>
          <w:tab w:val="left" w:pos="5800"/>
          <w:tab w:val="left" w:pos="7060"/>
          <w:tab w:val="left" w:pos="84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ab/>
        <w:t>требует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ab/>
        <w:t>наличия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ab/>
        <w:t>кабинета</w:t>
      </w:r>
    </w:p>
    <w:p w:rsidR="00783696" w:rsidRPr="00584CFF" w:rsidRDefault="00783696" w:rsidP="00783696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E71968" w:rsidP="00783696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754" w:rsidRPr="00584CFF">
        <w:rPr>
          <w:rFonts w:ascii="Times New Roman" w:eastAsia="Times New Roman" w:hAnsi="Times New Roman" w:cs="Times New Roman"/>
          <w:sz w:val="24"/>
          <w:szCs w:val="24"/>
        </w:rPr>
        <w:t>атематики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696" w:rsidRPr="00584CFF" w:rsidRDefault="00783696" w:rsidP="00783696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2754" w:rsidRPr="00584CFF" w:rsidRDefault="00783696" w:rsidP="00B72754">
      <w:pPr>
        <w:pStyle w:val="a4"/>
        <w:spacing w:after="200"/>
        <w:jc w:val="both"/>
      </w:pPr>
      <w:r w:rsidRPr="00584CFF">
        <w:t>Оборудование учебного кабинета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Примерная программа среднег</w:t>
      </w:r>
      <w:proofErr w:type="gramStart"/>
      <w:r w:rsidRPr="00584CFF">
        <w:t>о(</w:t>
      </w:r>
      <w:proofErr w:type="gramEnd"/>
      <w:r w:rsidRPr="00584CFF">
        <w:t>полного)общего образования на базовом (профильном) уровне по математике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Стандарт среднего (полного</w:t>
      </w:r>
      <w:proofErr w:type="gramStart"/>
      <w:r w:rsidRPr="00584CFF">
        <w:t>)о</w:t>
      </w:r>
      <w:proofErr w:type="gramEnd"/>
      <w:r w:rsidRPr="00584CFF">
        <w:t>бщего образования по математике базовый (профильный) уровень</w:t>
      </w:r>
    </w:p>
    <w:p w:rsidR="00B72754" w:rsidRPr="00584CFF" w:rsidRDefault="004667AC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Комплект материалов</w:t>
      </w:r>
      <w:r w:rsidR="00B72754" w:rsidRPr="00584CFF">
        <w:t xml:space="preserve"> для подготовки к единому государственному экзамену 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 xml:space="preserve">Научная, научно-популярная, историческая  литература  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Справочные пособи</w:t>
      </w:r>
      <w:proofErr w:type="gramStart"/>
      <w:r w:rsidRPr="00584CFF">
        <w:t>я(</w:t>
      </w:r>
      <w:proofErr w:type="gramEnd"/>
      <w:r w:rsidRPr="00584CFF">
        <w:t>энциклопедии, словари, сборники основных формул и т.п.)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Таблицы по геометрии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Таблицы по алгебре и началам анализа для 10-11классов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Портреты выдающихся деятелей математики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 xml:space="preserve">Электронная база данных для создания тематических и итоговых </w:t>
      </w:r>
      <w:r w:rsidR="005C1DEE" w:rsidRPr="00584CFF">
        <w:t>разно уровневых</w:t>
      </w:r>
      <w:r w:rsidRPr="00584CFF">
        <w:t xml:space="preserve"> тренировочных и проверочных материалов для организации фронтальной и индивидуальной работы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Инструментальная среда по математике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Видеофильмы по истории развития математики, математических идей и методов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Комплект стереометрических тел (демонстрационный)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Шкаф секционный для хранения оборудования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Стенд экспозиционный</w:t>
      </w:r>
    </w:p>
    <w:p w:rsidR="00B72754" w:rsidRPr="00584CFF" w:rsidRDefault="00B72754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Шкаф секционный для хранения литературы и демонстрационного оборудования.</w:t>
      </w:r>
    </w:p>
    <w:p w:rsidR="00783696" w:rsidRPr="00584CFF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2754" w:rsidRPr="00584CFF" w:rsidRDefault="00783696" w:rsidP="00B72754">
      <w:pPr>
        <w:pStyle w:val="a4"/>
        <w:spacing w:after="200"/>
        <w:jc w:val="both"/>
      </w:pPr>
      <w:r w:rsidRPr="00584CFF">
        <w:t xml:space="preserve">Технические средства обучения: </w:t>
      </w:r>
    </w:p>
    <w:p w:rsidR="00B72754" w:rsidRPr="00584CFF" w:rsidRDefault="004667AC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Ноутбук,</w:t>
      </w:r>
      <w:r w:rsidRPr="00584CFF">
        <w:br/>
      </w:r>
      <w:r w:rsidR="00B72754" w:rsidRPr="00584CFF">
        <w:t>мультимедиа проектор</w:t>
      </w:r>
      <w:proofErr w:type="gramStart"/>
      <w:r w:rsidR="00B72754" w:rsidRPr="00584CFF">
        <w:t>.</w:t>
      </w:r>
      <w:r w:rsidRPr="00584CFF">
        <w:t>,</w:t>
      </w:r>
      <w:proofErr w:type="gramEnd"/>
    </w:p>
    <w:p w:rsidR="004667AC" w:rsidRPr="00584CFF" w:rsidRDefault="004667AC" w:rsidP="00B72754">
      <w:pPr>
        <w:pStyle w:val="a4"/>
        <w:numPr>
          <w:ilvl w:val="0"/>
          <w:numId w:val="7"/>
        </w:numPr>
        <w:spacing w:after="200"/>
        <w:jc w:val="both"/>
      </w:pPr>
      <w:r w:rsidRPr="00584CFF">
        <w:t>экран</w:t>
      </w:r>
    </w:p>
    <w:p w:rsidR="00783696" w:rsidRPr="00584CFF" w:rsidRDefault="00783696" w:rsidP="00B7275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6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783696" w:rsidRPr="00584CFF" w:rsidRDefault="00783696" w:rsidP="00783696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783696" w:rsidRPr="00584CFF" w:rsidRDefault="00783696" w:rsidP="00783696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2754" w:rsidRPr="00584CFF" w:rsidRDefault="00B72754" w:rsidP="00B72754">
      <w:pPr>
        <w:pStyle w:val="a4"/>
        <w:numPr>
          <w:ilvl w:val="0"/>
          <w:numId w:val="8"/>
        </w:numPr>
        <w:tabs>
          <w:tab w:val="left" w:pos="709"/>
        </w:tabs>
        <w:spacing w:after="200"/>
        <w:ind w:hanging="720"/>
        <w:jc w:val="both"/>
      </w:pPr>
      <w:r w:rsidRPr="00584CFF">
        <w:t>Колмогоров А. Н. и др. Алгебра и начала анализа.10(11)кл.-М.,2013.</w:t>
      </w:r>
    </w:p>
    <w:p w:rsidR="00B72754" w:rsidRPr="00584CFF" w:rsidRDefault="00B72754" w:rsidP="00B72754">
      <w:pPr>
        <w:pStyle w:val="a4"/>
        <w:numPr>
          <w:ilvl w:val="0"/>
          <w:numId w:val="8"/>
        </w:numPr>
        <w:spacing w:after="200"/>
        <w:ind w:left="709" w:hanging="283"/>
        <w:jc w:val="both"/>
      </w:pPr>
      <w:proofErr w:type="spellStart"/>
      <w:r w:rsidRPr="00584CFF">
        <w:t>Атанасян</w:t>
      </w:r>
      <w:proofErr w:type="spellEnd"/>
      <w:r w:rsidRPr="00584CFF">
        <w:t xml:space="preserve"> Л.С</w:t>
      </w:r>
      <w:proofErr w:type="gramStart"/>
      <w:r w:rsidRPr="00584CFF">
        <w:t xml:space="preserve"> .</w:t>
      </w:r>
      <w:proofErr w:type="gramEnd"/>
      <w:r w:rsidRPr="00584CFF">
        <w:t xml:space="preserve"> и  др.  Геометрия.  10 (11)  </w:t>
      </w:r>
      <w:proofErr w:type="spellStart"/>
      <w:r w:rsidRPr="00584CFF">
        <w:t>кл</w:t>
      </w:r>
      <w:proofErr w:type="spellEnd"/>
      <w:r w:rsidRPr="00584CFF">
        <w:t>. – М., 2014.</w:t>
      </w:r>
    </w:p>
    <w:p w:rsidR="00783696" w:rsidRPr="00584CFF" w:rsidRDefault="00783696" w:rsidP="00783696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783696" w:rsidRPr="00584CFF" w:rsidRDefault="00783696" w:rsidP="00783696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2754" w:rsidRPr="00584CFF" w:rsidRDefault="00B72754" w:rsidP="00B72754">
      <w:pPr>
        <w:pStyle w:val="a4"/>
        <w:numPr>
          <w:ilvl w:val="0"/>
          <w:numId w:val="8"/>
        </w:numPr>
        <w:spacing w:after="200"/>
        <w:ind w:left="709" w:hanging="283"/>
        <w:jc w:val="both"/>
      </w:pPr>
      <w:r w:rsidRPr="00584CFF">
        <w:t>Алимов Ш.А. и др</w:t>
      </w:r>
      <w:proofErr w:type="gramStart"/>
      <w:r w:rsidRPr="00584CFF">
        <w:t>.А</w:t>
      </w:r>
      <w:proofErr w:type="gramEnd"/>
      <w:r w:rsidRPr="00584CFF">
        <w:t>лгебра и начала анализа.10 (11)кл.-М.,2012</w:t>
      </w:r>
    </w:p>
    <w:p w:rsidR="00B72754" w:rsidRPr="00584CFF" w:rsidRDefault="00B72754" w:rsidP="00B72754">
      <w:pPr>
        <w:pStyle w:val="a4"/>
        <w:numPr>
          <w:ilvl w:val="0"/>
          <w:numId w:val="8"/>
        </w:numPr>
        <w:spacing w:after="200"/>
        <w:ind w:left="709" w:hanging="283"/>
        <w:jc w:val="both"/>
      </w:pPr>
      <w:r w:rsidRPr="00584CFF">
        <w:t>Башмаков  М. И. Алгебра и начала математического  анализ</w:t>
      </w:r>
      <w:proofErr w:type="gramStart"/>
      <w:r w:rsidRPr="00584CFF">
        <w:t>а(</w:t>
      </w:r>
      <w:proofErr w:type="gramEnd"/>
      <w:r w:rsidRPr="00584CFF">
        <w:t>базовый уровень).10кл –М.,2005.</w:t>
      </w:r>
    </w:p>
    <w:p w:rsidR="00B72754" w:rsidRPr="00584CFF" w:rsidRDefault="00B72754" w:rsidP="00B72754">
      <w:pPr>
        <w:pStyle w:val="a4"/>
        <w:numPr>
          <w:ilvl w:val="0"/>
          <w:numId w:val="8"/>
        </w:numPr>
        <w:spacing w:after="200"/>
        <w:ind w:left="709" w:hanging="283"/>
        <w:jc w:val="both"/>
      </w:pPr>
      <w:r w:rsidRPr="00584CFF">
        <w:t>Башмаков  М.И.  Алгебра и начала  математического  анализ</w:t>
      </w:r>
      <w:proofErr w:type="gramStart"/>
      <w:r w:rsidRPr="00584CFF">
        <w:t>а(</w:t>
      </w:r>
      <w:proofErr w:type="gramEnd"/>
      <w:r w:rsidRPr="00584CFF">
        <w:t xml:space="preserve">базовый уровень).11 </w:t>
      </w:r>
      <w:proofErr w:type="spellStart"/>
      <w:r w:rsidRPr="00584CFF">
        <w:t>кл</w:t>
      </w:r>
      <w:proofErr w:type="spellEnd"/>
      <w:r w:rsidRPr="00584CFF">
        <w:t>. –М.,2005.</w:t>
      </w:r>
    </w:p>
    <w:p w:rsidR="00B72754" w:rsidRPr="00584CFF" w:rsidRDefault="00B72754" w:rsidP="00B72754">
      <w:pPr>
        <w:pStyle w:val="a4"/>
        <w:numPr>
          <w:ilvl w:val="0"/>
          <w:numId w:val="8"/>
        </w:numPr>
        <w:spacing w:after="200"/>
        <w:ind w:left="709" w:hanging="283"/>
        <w:jc w:val="both"/>
      </w:pPr>
      <w:r w:rsidRPr="00584CFF">
        <w:t>Башмаков М.И. Математика (базовый  уровень).10-11 кл</w:t>
      </w:r>
      <w:proofErr w:type="gramStart"/>
      <w:r w:rsidRPr="00584CFF">
        <w:t>.-</w:t>
      </w:r>
      <w:proofErr w:type="gramEnd"/>
      <w:r w:rsidRPr="00584CFF">
        <w:t>М2005.</w:t>
      </w:r>
    </w:p>
    <w:p w:rsidR="00B72754" w:rsidRPr="00584CFF" w:rsidRDefault="00B72754" w:rsidP="00B72754">
      <w:pPr>
        <w:pStyle w:val="a4"/>
        <w:numPr>
          <w:ilvl w:val="0"/>
          <w:numId w:val="8"/>
        </w:numPr>
        <w:tabs>
          <w:tab w:val="left" w:pos="1185"/>
        </w:tabs>
        <w:spacing w:after="200"/>
        <w:ind w:left="709" w:hanging="283"/>
        <w:jc w:val="both"/>
      </w:pPr>
      <w:r w:rsidRPr="00584CFF">
        <w:t xml:space="preserve">Башмаков М.И.Математика:10 </w:t>
      </w:r>
      <w:proofErr w:type="spellStart"/>
      <w:r w:rsidRPr="00584CFF">
        <w:t>кл</w:t>
      </w:r>
      <w:proofErr w:type="gramStart"/>
      <w:r w:rsidRPr="00584CFF">
        <w:t>.С</w:t>
      </w:r>
      <w:proofErr w:type="gramEnd"/>
      <w:r w:rsidRPr="00584CFF">
        <w:t>борникзадач:учеб</w:t>
      </w:r>
      <w:proofErr w:type="spellEnd"/>
      <w:r w:rsidRPr="00584CFF">
        <w:t>. Пособие. – М.,2004.</w:t>
      </w:r>
    </w:p>
    <w:p w:rsidR="00B72754" w:rsidRPr="00584CFF" w:rsidRDefault="00B72754" w:rsidP="00B72754">
      <w:pPr>
        <w:pStyle w:val="a4"/>
        <w:numPr>
          <w:ilvl w:val="0"/>
          <w:numId w:val="8"/>
        </w:numPr>
        <w:tabs>
          <w:tab w:val="left" w:pos="1185"/>
        </w:tabs>
        <w:spacing w:after="200"/>
        <w:ind w:left="709" w:hanging="283"/>
        <w:jc w:val="both"/>
      </w:pPr>
      <w:r w:rsidRPr="00584CFF">
        <w:t xml:space="preserve">Башмаков М. И.  </w:t>
      </w:r>
      <w:proofErr w:type="spellStart"/>
      <w:r w:rsidRPr="00584CFF">
        <w:t>Математика</w:t>
      </w:r>
      <w:proofErr w:type="gramStart"/>
      <w:r w:rsidRPr="00584CFF">
        <w:t>:у</w:t>
      </w:r>
      <w:proofErr w:type="gramEnd"/>
      <w:r w:rsidRPr="00584CFF">
        <w:t>чебник</w:t>
      </w:r>
      <w:proofErr w:type="spellEnd"/>
      <w:r w:rsidRPr="00584CFF">
        <w:t xml:space="preserve">     для 10 кл.-М.,2004.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r w:rsidRPr="00584CFF">
        <w:t>Колягин Ю.  М.и др. Математик</w:t>
      </w:r>
      <w:proofErr w:type="gramStart"/>
      <w:r w:rsidRPr="00584CFF">
        <w:t>а(</w:t>
      </w:r>
      <w:proofErr w:type="gramEnd"/>
      <w:r w:rsidRPr="00584CFF">
        <w:t>Книга 1). –М.,2003.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proofErr w:type="spellStart"/>
      <w:r w:rsidRPr="00584CFF">
        <w:lastRenderedPageBreak/>
        <w:t>Луканкин</w:t>
      </w:r>
      <w:proofErr w:type="spellEnd"/>
      <w:r w:rsidRPr="00584CFF">
        <w:t xml:space="preserve"> Г. Л., </w:t>
      </w:r>
      <w:proofErr w:type="spellStart"/>
      <w:r w:rsidRPr="00584CFF">
        <w:t>Луканкин</w:t>
      </w:r>
      <w:proofErr w:type="spellEnd"/>
      <w:r w:rsidRPr="00584CFF">
        <w:t xml:space="preserve">  А. Г. Математика.  Ч.  1:учебное пособие для учреждений  начального  профессионального  образования. </w:t>
      </w:r>
      <w:proofErr w:type="gramStart"/>
      <w:r w:rsidRPr="00584CFF">
        <w:t>–М</w:t>
      </w:r>
      <w:proofErr w:type="gramEnd"/>
      <w:r w:rsidRPr="00584CFF">
        <w:t>.,2004.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proofErr w:type="spellStart"/>
      <w:r w:rsidRPr="00584CFF">
        <w:t>Пехлецкий</w:t>
      </w:r>
      <w:proofErr w:type="spellEnd"/>
      <w:r w:rsidRPr="00584CFF">
        <w:t xml:space="preserve"> И. Д. Математика: учебник</w:t>
      </w:r>
      <w:proofErr w:type="gramStart"/>
      <w:r w:rsidRPr="00584CFF">
        <w:t>.-</w:t>
      </w:r>
      <w:proofErr w:type="gramEnd"/>
      <w:r w:rsidRPr="00584CFF">
        <w:t>М.,2003.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r w:rsidRPr="00584CFF">
        <w:t>Смирнова И. М. Геометрия.  10  (11) кл.-М.,2000.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r w:rsidRPr="00584CFF">
        <w:t>Для  преподавателей: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ind w:hanging="294"/>
        <w:jc w:val="both"/>
      </w:pPr>
      <w:r w:rsidRPr="00584CFF">
        <w:t>Александров  А. Д., Вернер А.Л.,  Рыжик В. И.  Геометри</w:t>
      </w:r>
      <w:proofErr w:type="gramStart"/>
      <w:r w:rsidRPr="00584CFF">
        <w:t>я(</w:t>
      </w:r>
      <w:proofErr w:type="gramEnd"/>
      <w:r w:rsidRPr="00584CFF">
        <w:t xml:space="preserve">базовый и профильный  уровни). 10-11 </w:t>
      </w:r>
      <w:proofErr w:type="spellStart"/>
      <w:r w:rsidRPr="00584CFF">
        <w:t>кл</w:t>
      </w:r>
      <w:proofErr w:type="spellEnd"/>
      <w:r w:rsidRPr="00584CFF">
        <w:t>. 2005.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proofErr w:type="spellStart"/>
      <w:r w:rsidRPr="00584CFF">
        <w:t>Атанасян</w:t>
      </w:r>
      <w:proofErr w:type="spellEnd"/>
      <w:r w:rsidRPr="00584CFF">
        <w:t xml:space="preserve"> Л. С. ,Бутузов В.Ф., Кадомцев  С. Б., и др. Геометрия (базовый и профильный уровни). 10-11.-М.,  2005.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r w:rsidRPr="00584CFF">
        <w:t xml:space="preserve">Колягин Ю. М., Ткачева М. В., </w:t>
      </w:r>
      <w:proofErr w:type="spellStart"/>
      <w:r w:rsidRPr="00584CFF">
        <w:t>Федерова</w:t>
      </w:r>
      <w:proofErr w:type="spellEnd"/>
      <w:r w:rsidRPr="00584CFF">
        <w:t xml:space="preserve">   Н. Е., и др. под ред. </w:t>
      </w:r>
      <w:proofErr w:type="spellStart"/>
      <w:r w:rsidRPr="00584CFF">
        <w:t>Жижченко</w:t>
      </w:r>
      <w:proofErr w:type="spellEnd"/>
      <w:r w:rsidRPr="00584CFF">
        <w:t xml:space="preserve">  А.  Б. Алгебра  и начала  математического  анализа  (базовый и профильный уровни). 10 кл.-М.,2005.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r w:rsidRPr="00584CFF">
        <w:t>Никольский С. М.,  Потапов  М. К.,  Решетников Н. Н., и др. Алгебра и начала математического  анализ</w:t>
      </w:r>
      <w:proofErr w:type="gramStart"/>
      <w:r w:rsidRPr="00584CFF">
        <w:t>а(</w:t>
      </w:r>
      <w:proofErr w:type="gramEnd"/>
      <w:r w:rsidRPr="00584CFF">
        <w:t xml:space="preserve"> базовый  и профильный уровни).11кл.- М.,2006.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r w:rsidRPr="00584CFF">
        <w:t xml:space="preserve">Никольский  С. М.,   Потапов  М. К.,  </w:t>
      </w:r>
      <w:proofErr w:type="spellStart"/>
      <w:r w:rsidRPr="00584CFF">
        <w:t>Решеттников</w:t>
      </w:r>
      <w:proofErr w:type="spellEnd"/>
      <w:r w:rsidRPr="00584CFF">
        <w:t xml:space="preserve">  Н. Н. и др. Алгебра   и начала математического  анализа (базовый  и профильный  уровни).10 кл.-М.,2006.</w:t>
      </w:r>
    </w:p>
    <w:p w:rsidR="00B72754" w:rsidRPr="00584CFF" w:rsidRDefault="00B72754" w:rsidP="00B72754">
      <w:pPr>
        <w:pStyle w:val="a4"/>
        <w:numPr>
          <w:ilvl w:val="0"/>
          <w:numId w:val="9"/>
        </w:numPr>
        <w:tabs>
          <w:tab w:val="left" w:pos="1185"/>
        </w:tabs>
        <w:spacing w:after="200"/>
        <w:jc w:val="both"/>
      </w:pPr>
      <w:proofErr w:type="spellStart"/>
      <w:r w:rsidRPr="00584CFF">
        <w:t>ШарыгинИ.Ф.Геометрия</w:t>
      </w:r>
      <w:proofErr w:type="spellEnd"/>
      <w:r w:rsidRPr="00584CFF">
        <w:t xml:space="preserve"> (базовый уровень) 10-11 кл.-2005</w:t>
      </w:r>
    </w:p>
    <w:p w:rsidR="00783696" w:rsidRPr="00584CFF" w:rsidRDefault="00783696" w:rsidP="00783696">
      <w:pPr>
        <w:spacing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7AC" w:rsidRPr="00584CFF" w:rsidRDefault="004667AC" w:rsidP="00703B7D">
      <w:pPr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sz w:val="24"/>
          <w:szCs w:val="24"/>
        </w:rPr>
        <w:t>Интернет – ресурсы:</w:t>
      </w:r>
    </w:p>
    <w:p w:rsidR="00703B7D" w:rsidRPr="00584CFF" w:rsidRDefault="003D1A00" w:rsidP="004667AC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12" w:history="1">
        <w:r w:rsidR="004667AC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http://fcior.edu.ru</w:t>
        </w:r>
      </w:hyperlink>
      <w:r w:rsidR="004667AC" w:rsidRPr="00584CFF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http://www.exponenta.ru</w:t>
        </w:r>
      </w:hyperlink>
    </w:p>
    <w:p w:rsidR="004667AC" w:rsidRPr="00584CFF" w:rsidRDefault="003D1A00" w:rsidP="0070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http://comp-science.hut.ru/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http://mschool.kubsu.ru/</w:t>
        </w:r>
      </w:hyperlink>
    </w:p>
    <w:p w:rsidR="004667AC" w:rsidRPr="00584CFF" w:rsidRDefault="00703B7D" w:rsidP="007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Библиотека электронных учебных пособий. </w:t>
      </w:r>
    </w:p>
    <w:p w:rsidR="00703B7D" w:rsidRPr="00584CFF" w:rsidRDefault="00703B7D" w:rsidP="007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1. Задачи конкурсных экзаменов по математике и методы их решения. </w:t>
      </w:r>
    </w:p>
    <w:p w:rsidR="00703B7D" w:rsidRPr="00584CFF" w:rsidRDefault="00703B7D" w:rsidP="007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2. Образцы вариантов экзаменационных работ. </w:t>
      </w:r>
    </w:p>
    <w:p w:rsidR="00703B7D" w:rsidRPr="00584CFF" w:rsidRDefault="00703B7D" w:rsidP="007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3. Образцы тестовых заданий по математике. </w:t>
      </w:r>
    </w:p>
    <w:p w:rsidR="00703B7D" w:rsidRPr="00584CFF" w:rsidRDefault="00703B7D" w:rsidP="007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4. Образец интерактивного теста по математике. </w:t>
      </w:r>
    </w:p>
    <w:p w:rsidR="00703B7D" w:rsidRPr="00584CFF" w:rsidRDefault="003D1A00" w:rsidP="0070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http://www.mccme.ru/mmmf-lectures/books/books/books.php</w:t>
        </w:r>
      </w:hyperlink>
    </w:p>
    <w:p w:rsidR="00703B7D" w:rsidRPr="00584CFF" w:rsidRDefault="00703B7D" w:rsidP="00703B7D">
      <w:pPr>
        <w:jc w:val="both"/>
        <w:rPr>
          <w:rFonts w:ascii="Times New Roman" w:hAnsi="Times New Roman" w:cs="Times New Roman"/>
          <w:sz w:val="24"/>
          <w:szCs w:val="24"/>
        </w:rPr>
      </w:pPr>
      <w:r w:rsidRPr="00584CFF">
        <w:rPr>
          <w:rFonts w:ascii="Times New Roman" w:hAnsi="Times New Roman" w:cs="Times New Roman"/>
          <w:sz w:val="24"/>
          <w:szCs w:val="24"/>
        </w:rPr>
        <w:t xml:space="preserve">Библиотека «Математическое просвещение». </w:t>
      </w:r>
    </w:p>
    <w:p w:rsidR="00703B7D" w:rsidRPr="00584CFF" w:rsidRDefault="003D1A00" w:rsidP="00703B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</w:t>
        </w:r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proofErr w:type="spellStart"/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mathem</w:t>
        </w:r>
        <w:proofErr w:type="spellEnd"/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</w:t>
        </w:r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1.</w:t>
        </w:r>
        <w:proofErr w:type="spellStart"/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03B7D" w:rsidRPr="00584CFF">
        <w:rPr>
          <w:rFonts w:ascii="Times New Roman" w:hAnsi="Times New Roman" w:cs="Times New Roman"/>
          <w:sz w:val="24"/>
          <w:szCs w:val="24"/>
        </w:rPr>
        <w:t>формулы по математике, геометрии, высшей математике</w:t>
      </w:r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667AC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http://ilib.mccme.ru./plm/</w:t>
        </w:r>
      </w:hyperlink>
      <w:r w:rsidR="00AA2C29" w:rsidRPr="00584CFF">
        <w:rPr>
          <w:rFonts w:ascii="Times New Roman" w:hAnsi="Times New Roman" w:cs="Times New Roman"/>
          <w:sz w:val="24"/>
          <w:szCs w:val="24"/>
        </w:rPr>
        <w:t>л</w:t>
      </w:r>
      <w:r w:rsidR="00703B7D" w:rsidRPr="00584CFF">
        <w:rPr>
          <w:rFonts w:ascii="Times New Roman" w:hAnsi="Times New Roman" w:cs="Times New Roman"/>
          <w:sz w:val="24"/>
          <w:szCs w:val="24"/>
        </w:rPr>
        <w:t xml:space="preserve">екции по математике. </w:t>
      </w:r>
    </w:p>
    <w:p w:rsidR="00703B7D" w:rsidRPr="00584CFF" w:rsidRDefault="003D1A00" w:rsidP="0070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703B7D" w:rsidRPr="00584C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http://college.ru/matematika/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http://www.uztest.ru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http://www.ege.ru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http://portfolio.1september.ru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http://www.school-collection.edu.ru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http://www.ege.edu.ru</w:t>
        </w:r>
      </w:hyperlink>
    </w:p>
    <w:p w:rsidR="00703B7D" w:rsidRPr="00584CFF" w:rsidRDefault="003D1A00" w:rsidP="00703B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http://karusel.desc.ru</w:t>
        </w:r>
      </w:hyperlink>
    </w:p>
    <w:p w:rsidR="00AA2C29" w:rsidRPr="00584CFF" w:rsidRDefault="003D1A00" w:rsidP="00AA2C2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http://www.math.ru</w:t>
        </w:r>
      </w:hyperlink>
    </w:p>
    <w:p w:rsidR="00703B7D" w:rsidRPr="00584CFF" w:rsidRDefault="003D1A00" w:rsidP="00AA2C2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03B7D" w:rsidRPr="00584C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http://www.zaba.ru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28" w:history="1">
        <w:r w:rsidR="00703B7D" w:rsidRPr="00584CFF">
          <w:rPr>
            <w:rStyle w:val="a3"/>
            <w:color w:val="auto"/>
          </w:rPr>
          <w:t>http://www.etudes.ru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29" w:history="1">
        <w:r w:rsidR="00703B7D" w:rsidRPr="00584CFF">
          <w:rPr>
            <w:rStyle w:val="a3"/>
            <w:color w:val="auto"/>
          </w:rPr>
          <w:t>http://zadachi.mccme.ru</w:t>
        </w:r>
      </w:hyperlink>
      <w:r w:rsidR="00703B7D" w:rsidRPr="00584CFF">
        <w:t xml:space="preserve"> задачи по геометрии</w:t>
      </w:r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0" w:history="1">
        <w:r w:rsidR="00703B7D" w:rsidRPr="00584CFF">
          <w:rPr>
            <w:rStyle w:val="a3"/>
            <w:color w:val="auto"/>
          </w:rPr>
          <w:t>http://methmath.chat.ru</w:t>
        </w:r>
      </w:hyperlink>
      <w:r w:rsidR="00703B7D" w:rsidRPr="00584CFF">
        <w:t xml:space="preserve"> тесты по математике</w:t>
      </w:r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1" w:history="1">
        <w:r w:rsidR="00703B7D" w:rsidRPr="00584CFF">
          <w:rPr>
            <w:rStyle w:val="a3"/>
            <w:color w:val="auto"/>
          </w:rPr>
          <w:t>http://www.mccme.ru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2" w:history="1">
        <w:r w:rsidR="00703B7D" w:rsidRPr="00584CFF">
          <w:rPr>
            <w:rStyle w:val="a3"/>
            <w:color w:val="auto"/>
          </w:rPr>
          <w:t>http://ru.onlinemschool.com/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3" w:history="1">
        <w:r w:rsidR="00703B7D" w:rsidRPr="00584CFF">
          <w:rPr>
            <w:rStyle w:val="a3"/>
            <w:color w:val="auto"/>
          </w:rPr>
          <w:t>http://math-prosto.ru/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4" w:history="1">
        <w:r w:rsidR="00703B7D" w:rsidRPr="00584CFF">
          <w:rPr>
            <w:rStyle w:val="a3"/>
            <w:color w:val="auto"/>
          </w:rPr>
          <w:t>http://hijos.ru/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5" w:history="1">
        <w:r w:rsidR="00703B7D" w:rsidRPr="00584CFF">
          <w:rPr>
            <w:rStyle w:val="a3"/>
            <w:color w:val="auto"/>
          </w:rPr>
          <w:t>http://mathege.ru/</w:t>
        </w:r>
      </w:hyperlink>
      <w:r w:rsidR="00703B7D" w:rsidRPr="00584CFF">
        <w:t xml:space="preserve"> подготовка к ЕГЭ.</w:t>
      </w:r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6" w:history="1">
        <w:r w:rsidR="00703B7D" w:rsidRPr="00584CFF">
          <w:rPr>
            <w:rStyle w:val="a3"/>
            <w:color w:val="auto"/>
          </w:rPr>
          <w:t>http://formula.co.ua/ru</w:t>
        </w:r>
      </w:hyperlink>
    </w:p>
    <w:p w:rsidR="00703B7D" w:rsidRPr="00584CFF" w:rsidRDefault="003D1A00" w:rsidP="00703B7D">
      <w:pPr>
        <w:pStyle w:val="a5"/>
        <w:numPr>
          <w:ilvl w:val="0"/>
          <w:numId w:val="6"/>
        </w:numPr>
        <w:shd w:val="clear" w:color="auto" w:fill="FFFFFF"/>
        <w:spacing w:before="225" w:beforeAutospacing="0" w:after="225" w:afterAutospacing="0"/>
        <w:ind w:left="0"/>
      </w:pPr>
      <w:hyperlink r:id="rId37" w:history="1">
        <w:r w:rsidR="00703B7D" w:rsidRPr="00584CFF">
          <w:rPr>
            <w:rStyle w:val="a3"/>
            <w:color w:val="auto"/>
          </w:rPr>
          <w:t>http://www.mathnet.spb.ru/</w:t>
        </w:r>
      </w:hyperlink>
      <w:r w:rsidR="00703B7D" w:rsidRPr="00584CFF">
        <w:t xml:space="preserve"> задачи, задачи ЕГЭ с решениями за 2013 год, варианты выпускных экзаменов, методички, олимпиады.</w:t>
      </w:r>
    </w:p>
    <w:p w:rsidR="00783696" w:rsidRPr="00584CFF" w:rsidRDefault="00783696" w:rsidP="00783696">
      <w:pPr>
        <w:spacing w:line="237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 xml:space="preserve">4.  КОНТРОЛЬ  И  ОЦЕНКА  РЕЗУЛЬТАТОВ  ОСВОЕНИЯ  </w:t>
      </w:r>
      <w:proofErr w:type="gramStart"/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proofErr w:type="gramEnd"/>
    </w:p>
    <w:p w:rsidR="00783696" w:rsidRPr="00584CFF" w:rsidRDefault="00783696" w:rsidP="00783696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ДИСЦИПЛИНЫ </w:t>
      </w:r>
    </w:p>
    <w:p w:rsidR="00783696" w:rsidRPr="00584CFF" w:rsidRDefault="00783696" w:rsidP="00783696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C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</w:t>
      </w:r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84CF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84CF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исследований, внеаудиторной самостоятельной работы</w:t>
      </w:r>
    </w:p>
    <w:tbl>
      <w:tblPr>
        <w:tblStyle w:val="ad"/>
        <w:tblW w:w="10173" w:type="dxa"/>
        <w:tblLook w:val="04A0"/>
      </w:tblPr>
      <w:tblGrid>
        <w:gridCol w:w="6091"/>
        <w:gridCol w:w="4082"/>
      </w:tblGrid>
      <w:tr w:rsidR="00584CFF" w:rsidRPr="003B231E" w:rsidTr="00057D39">
        <w:tc>
          <w:tcPr>
            <w:tcW w:w="6091" w:type="dxa"/>
          </w:tcPr>
          <w:p w:rsidR="00AA2C29" w:rsidRPr="003B231E" w:rsidRDefault="00AA2C29" w:rsidP="00377CC0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(виды деятельности обучающегося, ОК</w:t>
            </w:r>
            <w:proofErr w:type="gramStart"/>
            <w:r w:rsidRPr="003B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3B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4082" w:type="dxa"/>
          </w:tcPr>
          <w:p w:rsidR="00AA2C29" w:rsidRPr="003B231E" w:rsidRDefault="00AA2C29" w:rsidP="00377CC0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84CFF" w:rsidRPr="003B231E" w:rsidTr="00057D39">
        <w:tc>
          <w:tcPr>
            <w:tcW w:w="6091" w:type="dxa"/>
          </w:tcPr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3B23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личностных</w:t>
            </w:r>
            <w:r w:rsidRPr="003B23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математике как универсальном языке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ind w:right="34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науки,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средстве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моделирования явлений и процессов, идеях и методах математики;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понимание значимости математики для научно-технического прогресса,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развитие логического мышления, пространственного воображения, алгоритмической культуры, критичности мышления на уровне, необходимом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будущей профессиональной деятельности, для продолжения образования и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самообразования;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овладение математическими знаниями и умениями, необходимыми в повседневной жизни, для освоения смежных </w:t>
            </w:r>
            <w:proofErr w:type="spellStart"/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естественно-научных</w:t>
            </w:r>
            <w:proofErr w:type="spellEnd"/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дисциплин и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и способность к образованию, в том числе самообразованию,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готовность и способность к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творческой и ответственной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отношение к профессиональной деятельности как </w:t>
            </w: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возможности участия в решении личных, общественных, государственных, общенациональных проблем;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владение навыками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познавательной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учебно-исследовательской и проектной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навыками разрешения проблем; способность и готовность к самостоятельному поиску методов решения практических задач, применению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методов познания;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готовность и способность к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информационно-познавательной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включая умение ориентироваться в различных источниках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языковыми средствами: умение ясно, логично и точно излагать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точку зрения, использовать адекватные языковые средства;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владение навыками познавательной рефлексии как осознания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совершаемых</w:t>
            </w:r>
            <w:proofErr w:type="gramEnd"/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действий и мыслительных процессов, их результатов и оснований, границ своего знания и незнания, новых познавательных задач и средств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дляих</w:t>
            </w:r>
            <w:proofErr w:type="spellEnd"/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достижения;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целеустремленность в поисках и принятии решений, сообразительность и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интуиция, развитость пространственных представлений; способность воспринимать красоту и гармонию мира;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3B23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предметных</w:t>
            </w:r>
            <w:r w:rsidRPr="003B231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математике как части мировой культуры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месте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математики в современной цивилизации, способах описания явлений реального мира на математическом языке;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владение методами доказательств и алгоритмов решения, умение их применять, проводить </w:t>
            </w: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доказательные рассуждения в ходе решения задач;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владение стандартными приемами решения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рациональных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иррациональных,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показательных, степенных, тригонометрических уравнений и неравенств, их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об основных понятиях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математического</w:t>
            </w:r>
            <w:proofErr w:type="gramEnd"/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анализа и их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свойствах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−− владение основными понятиями о плоских и пространственных геометрических фигурах, их основных свойствах;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----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−− </w:t>
            </w:r>
            <w:proofErr w:type="spell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основных </w:t>
            </w:r>
            <w:proofErr w:type="gramStart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понятиях</w:t>
            </w:r>
            <w:proofErr w:type="gramEnd"/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элементарной теории вероятностей; умений находить и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057D39" w:rsidRPr="003B231E" w:rsidRDefault="00057D39" w:rsidP="00057D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 </w:t>
            </w:r>
            <w:r w:rsidRPr="003B23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владение навыками использования готовых компьютерных программ при решении задач.</w:t>
            </w:r>
          </w:p>
          <w:p w:rsidR="00AA2C29" w:rsidRPr="003B231E" w:rsidRDefault="00AA2C29" w:rsidP="00377C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firstLine="0"/>
              <w:jc w:val="both"/>
            </w:pPr>
            <w:r w:rsidRPr="003B231E">
              <w:lastRenderedPageBreak/>
              <w:t>Практические упражнения;</w:t>
            </w:r>
          </w:p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hanging="7"/>
              <w:jc w:val="both"/>
            </w:pPr>
            <w:r w:rsidRPr="003B231E">
              <w:t>Проектные задания;</w:t>
            </w:r>
          </w:p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firstLine="0"/>
              <w:jc w:val="both"/>
            </w:pPr>
            <w:r w:rsidRPr="003B231E">
              <w:t>Тесты усвоения;</w:t>
            </w:r>
          </w:p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hanging="7"/>
              <w:jc w:val="both"/>
            </w:pPr>
            <w:r w:rsidRPr="003B231E">
              <w:t>Теоретические контрольные работы;</w:t>
            </w:r>
          </w:p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hanging="7"/>
              <w:jc w:val="both"/>
            </w:pPr>
            <w:r w:rsidRPr="003B231E">
              <w:t>Опрос;</w:t>
            </w:r>
          </w:p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hanging="7"/>
              <w:jc w:val="both"/>
            </w:pPr>
            <w:r w:rsidRPr="003B231E">
              <w:t>Собеседование;</w:t>
            </w:r>
          </w:p>
          <w:p w:rsidR="00AA2C29" w:rsidRPr="003B231E" w:rsidRDefault="00AA2C29" w:rsidP="00AA2C29">
            <w:pPr>
              <w:pStyle w:val="a4"/>
              <w:numPr>
                <w:ilvl w:val="0"/>
                <w:numId w:val="18"/>
              </w:numPr>
              <w:spacing w:line="261" w:lineRule="auto"/>
              <w:ind w:left="146" w:hanging="7"/>
              <w:jc w:val="both"/>
            </w:pPr>
            <w:r w:rsidRPr="003B231E">
              <w:t>Задания в тестовой форме;</w:t>
            </w:r>
          </w:p>
          <w:p w:rsidR="00AA2C29" w:rsidRPr="003B231E" w:rsidRDefault="00057D39" w:rsidP="00057D39">
            <w:pPr>
              <w:pStyle w:val="a4"/>
              <w:numPr>
                <w:ilvl w:val="0"/>
                <w:numId w:val="18"/>
              </w:numPr>
              <w:spacing w:line="261" w:lineRule="auto"/>
              <w:ind w:left="146" w:firstLine="0"/>
              <w:jc w:val="both"/>
            </w:pPr>
            <w:r w:rsidRPr="003B231E">
              <w:t>Описание с</w:t>
            </w:r>
            <w:r w:rsidR="00AA2C29" w:rsidRPr="003B231E">
              <w:t>итуаци</w:t>
            </w:r>
            <w:proofErr w:type="gramStart"/>
            <w:r w:rsidR="00AA2C29" w:rsidRPr="003B231E">
              <w:t>и(</w:t>
            </w:r>
            <w:proofErr w:type="gramEnd"/>
            <w:r w:rsidR="00AA2C29" w:rsidRPr="003B231E">
              <w:t>реферат).</w:t>
            </w:r>
          </w:p>
        </w:tc>
      </w:tr>
    </w:tbl>
    <w:p w:rsidR="00AA2C29" w:rsidRPr="00584CFF" w:rsidRDefault="00AA2C29" w:rsidP="00AA2C29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3696" w:rsidRPr="00584CFF" w:rsidRDefault="00783696" w:rsidP="00783696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783696" w:rsidRPr="00584CFF" w:rsidSect="00E71968">
          <w:pgSz w:w="11900" w:h="16838"/>
          <w:pgMar w:top="1134" w:right="1134" w:bottom="828" w:left="1134" w:header="0" w:footer="0" w:gutter="0"/>
          <w:cols w:space="0" w:equalWidth="0">
            <w:col w:w="9913"/>
          </w:cols>
          <w:docGrid w:linePitch="360"/>
        </w:sectPr>
      </w:pPr>
    </w:p>
    <w:p w:rsidR="00783696" w:rsidRPr="00057D39" w:rsidRDefault="00783696" w:rsidP="00AA2C2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20"/>
      <w:bookmarkEnd w:id="5"/>
      <w:r w:rsidRPr="00057D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783696" w:rsidRPr="00057D39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057D39">
      <w:pPr>
        <w:spacing w:line="35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_________________________________________________________________</w:t>
      </w:r>
    </w:p>
    <w:p w:rsidR="00783696" w:rsidRPr="00057D39" w:rsidRDefault="00783696" w:rsidP="00783696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В рабочую программу внесены следующие изменения:</w:t>
      </w:r>
    </w:p>
    <w:p w:rsidR="00783696" w:rsidRPr="00057D39" w:rsidRDefault="00783696" w:rsidP="00783696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057D3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3696" w:rsidRPr="00057D39" w:rsidRDefault="00783696" w:rsidP="00783696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057D3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3696" w:rsidRPr="00057D39" w:rsidRDefault="00783696" w:rsidP="00783696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057D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057D3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3696" w:rsidRPr="00057D39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057D3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3696" w:rsidRPr="00057D39" w:rsidRDefault="00783696" w:rsidP="00783696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057D3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83696" w:rsidRPr="00057D39" w:rsidRDefault="00783696" w:rsidP="00783696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AA2C29" w:rsidP="00057D39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Дополнения и</w:t>
      </w:r>
      <w:r w:rsidR="00783696" w:rsidRPr="00057D39">
        <w:rPr>
          <w:rFonts w:ascii="Times New Roman" w:eastAsia="Times New Roman" w:hAnsi="Times New Roman" w:cs="Times New Roman"/>
          <w:sz w:val="28"/>
          <w:szCs w:val="28"/>
        </w:rPr>
        <w:t xml:space="preserve">  изменения  в  рабочей  программе  обсуждены  на  заседании  ПЦК</w:t>
      </w:r>
    </w:p>
    <w:p w:rsidR="00783696" w:rsidRPr="00057D39" w:rsidRDefault="00783696" w:rsidP="00783696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783696" w:rsidRPr="00057D39" w:rsidRDefault="00783696" w:rsidP="00783696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«_____» ____________ 20_____г. (протокол № ______</w:t>
      </w:r>
      <w:r w:rsidR="00AA2C29" w:rsidRPr="00057D39">
        <w:rPr>
          <w:rFonts w:ascii="Times New Roman" w:eastAsia="Times New Roman" w:hAnsi="Times New Roman" w:cs="Times New Roman"/>
          <w:sz w:val="28"/>
          <w:szCs w:val="28"/>
        </w:rPr>
        <w:t>_)</w:t>
      </w:r>
      <w:r w:rsidRPr="00057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696" w:rsidRPr="00057D39" w:rsidRDefault="00783696" w:rsidP="00783696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AA2C29" w:rsidP="0078369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57D39">
        <w:rPr>
          <w:rFonts w:ascii="Times New Roman" w:eastAsia="Times New Roman" w:hAnsi="Times New Roman" w:cs="Times New Roman"/>
          <w:sz w:val="28"/>
          <w:szCs w:val="28"/>
        </w:rPr>
        <w:t>Председатель ПЦК</w:t>
      </w:r>
      <w:r w:rsidR="00783696" w:rsidRPr="00057D39">
        <w:rPr>
          <w:rFonts w:ascii="Times New Roman" w:eastAsia="Times New Roman" w:hAnsi="Times New Roman" w:cs="Times New Roman"/>
          <w:sz w:val="28"/>
          <w:szCs w:val="28"/>
        </w:rPr>
        <w:t xml:space="preserve"> ________________ /___________________/</w:t>
      </w:r>
    </w:p>
    <w:p w:rsidR="00783696" w:rsidRPr="00057D39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057D39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83696" w:rsidRPr="00584CFF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696" w:rsidRPr="00584CFF" w:rsidRDefault="00783696" w:rsidP="00783696">
      <w:pPr>
        <w:spacing w:line="239" w:lineRule="auto"/>
        <w:ind w:left="4640"/>
        <w:rPr>
          <w:rFonts w:ascii="Times New Roman" w:eastAsia="Wingdings" w:hAnsi="Times New Roman" w:cs="Times New Roman"/>
          <w:sz w:val="24"/>
          <w:szCs w:val="24"/>
        </w:rPr>
      </w:pPr>
      <w:r w:rsidRPr="00584CFF">
        <w:rPr>
          <w:rFonts w:ascii="Times New Roman" w:eastAsia="Wingdings" w:hAnsi="Times New Roman" w:cs="Times New Roman"/>
          <w:sz w:val="24"/>
          <w:szCs w:val="24"/>
        </w:rPr>
        <w:t></w:t>
      </w:r>
    </w:p>
    <w:p w:rsidR="00B72754" w:rsidRPr="00584CFF" w:rsidRDefault="00B72754">
      <w:pPr>
        <w:rPr>
          <w:rFonts w:ascii="Times New Roman" w:hAnsi="Times New Roman" w:cs="Times New Roman"/>
          <w:sz w:val="24"/>
          <w:szCs w:val="24"/>
        </w:rPr>
      </w:pPr>
    </w:p>
    <w:sectPr w:rsidR="00B72754" w:rsidRPr="00584CFF" w:rsidSect="00E71968">
      <w:pgSz w:w="11900" w:h="16838"/>
      <w:pgMar w:top="1134" w:right="1134" w:bottom="82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51" w:rsidRDefault="00B22251" w:rsidP="004633CA">
      <w:r>
        <w:separator/>
      </w:r>
    </w:p>
  </w:endnote>
  <w:endnote w:type="continuationSeparator" w:id="1">
    <w:p w:rsidR="00B22251" w:rsidRDefault="00B22251" w:rsidP="0046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78451"/>
      <w:docPartObj>
        <w:docPartGallery w:val="Page Numbers (Bottom of Page)"/>
        <w:docPartUnique/>
      </w:docPartObj>
    </w:sdtPr>
    <w:sdtContent>
      <w:p w:rsidR="00B22251" w:rsidRDefault="003D1A00">
        <w:pPr>
          <w:pStyle w:val="af4"/>
        </w:pPr>
        <w:fldSimple w:instr="PAGE   \* MERGEFORMAT">
          <w:r w:rsidR="005A3946">
            <w:rPr>
              <w:noProof/>
            </w:rPr>
            <w:t>2</w:t>
          </w:r>
        </w:fldSimple>
      </w:p>
    </w:sdtContent>
  </w:sdt>
  <w:p w:rsidR="00B22251" w:rsidRDefault="00B2225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390577"/>
      <w:docPartObj>
        <w:docPartGallery w:val="Page Numbers (Bottom of Page)"/>
        <w:docPartUnique/>
      </w:docPartObj>
    </w:sdtPr>
    <w:sdtContent>
      <w:p w:rsidR="00B22251" w:rsidRDefault="003D1A00">
        <w:pPr>
          <w:pStyle w:val="af4"/>
          <w:jc w:val="right"/>
        </w:pPr>
        <w:fldSimple w:instr="PAGE   \* MERGEFORMAT">
          <w:r w:rsidR="005A3946">
            <w:rPr>
              <w:noProof/>
            </w:rPr>
            <w:t>3</w:t>
          </w:r>
        </w:fldSimple>
      </w:p>
    </w:sdtContent>
  </w:sdt>
  <w:p w:rsidR="00B22251" w:rsidRDefault="00B2225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51" w:rsidRDefault="00B22251" w:rsidP="004633CA">
      <w:r>
        <w:separator/>
      </w:r>
    </w:p>
  </w:footnote>
  <w:footnote w:type="continuationSeparator" w:id="1">
    <w:p w:rsidR="00B22251" w:rsidRDefault="00B22251" w:rsidP="0046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44CF7"/>
    <w:multiLevelType w:val="hybridMultilevel"/>
    <w:tmpl w:val="88CE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685A"/>
    <w:multiLevelType w:val="hybridMultilevel"/>
    <w:tmpl w:val="F01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6F4A"/>
    <w:multiLevelType w:val="hybridMultilevel"/>
    <w:tmpl w:val="2CFC3CD2"/>
    <w:lvl w:ilvl="0" w:tplc="1616B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62BB6"/>
    <w:multiLevelType w:val="hybridMultilevel"/>
    <w:tmpl w:val="1DF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0413"/>
    <w:multiLevelType w:val="hybridMultilevel"/>
    <w:tmpl w:val="9EE8A1EA"/>
    <w:lvl w:ilvl="0" w:tplc="1DCC86C4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84969"/>
    <w:multiLevelType w:val="hybridMultilevel"/>
    <w:tmpl w:val="684490AE"/>
    <w:lvl w:ilvl="0" w:tplc="BDA2A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C2031"/>
    <w:multiLevelType w:val="hybridMultilevel"/>
    <w:tmpl w:val="B5B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779A9"/>
    <w:multiLevelType w:val="hybridMultilevel"/>
    <w:tmpl w:val="67208BB0"/>
    <w:lvl w:ilvl="0" w:tplc="0FBE7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B90"/>
    <w:multiLevelType w:val="hybridMultilevel"/>
    <w:tmpl w:val="0180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A65E5"/>
    <w:multiLevelType w:val="hybridMultilevel"/>
    <w:tmpl w:val="56F4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8F6"/>
    <w:multiLevelType w:val="hybridMultilevel"/>
    <w:tmpl w:val="9FE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C52"/>
    <w:multiLevelType w:val="hybridMultilevel"/>
    <w:tmpl w:val="DD2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B004E"/>
    <w:multiLevelType w:val="hybridMultilevel"/>
    <w:tmpl w:val="270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E35A72D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760EDA"/>
    <w:multiLevelType w:val="hybridMultilevel"/>
    <w:tmpl w:val="D04C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11794F"/>
    <w:multiLevelType w:val="hybridMultilevel"/>
    <w:tmpl w:val="8D4A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A5B82"/>
    <w:multiLevelType w:val="hybridMultilevel"/>
    <w:tmpl w:val="9B848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4"/>
  </w:num>
  <w:num w:numId="8">
    <w:abstractNumId w:val="21"/>
  </w:num>
  <w:num w:numId="9">
    <w:abstractNumId w:val="23"/>
  </w:num>
  <w:num w:numId="1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8"/>
  </w:num>
  <w:num w:numId="14">
    <w:abstractNumId w:val="17"/>
  </w:num>
  <w:num w:numId="15">
    <w:abstractNumId w:val="22"/>
  </w:num>
  <w:num w:numId="16">
    <w:abstractNumId w:val="7"/>
  </w:num>
  <w:num w:numId="17">
    <w:abstractNumId w:val="4"/>
  </w:num>
  <w:num w:numId="18">
    <w:abstractNumId w:val="19"/>
  </w:num>
  <w:num w:numId="19">
    <w:abstractNumId w:val="12"/>
  </w:num>
  <w:num w:numId="20">
    <w:abstractNumId w:val="16"/>
  </w:num>
  <w:num w:numId="21">
    <w:abstractNumId w:val="5"/>
  </w:num>
  <w:num w:numId="22">
    <w:abstractNumId w:val="1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83696"/>
    <w:rsid w:val="0000536D"/>
    <w:rsid w:val="00021EBC"/>
    <w:rsid w:val="00041A8E"/>
    <w:rsid w:val="00044846"/>
    <w:rsid w:val="00057D39"/>
    <w:rsid w:val="00091799"/>
    <w:rsid w:val="00095218"/>
    <w:rsid w:val="000D05F5"/>
    <w:rsid w:val="000D1B60"/>
    <w:rsid w:val="000F09F3"/>
    <w:rsid w:val="000F27E7"/>
    <w:rsid w:val="000F7279"/>
    <w:rsid w:val="001251D8"/>
    <w:rsid w:val="001D09B2"/>
    <w:rsid w:val="001E6223"/>
    <w:rsid w:val="001F141D"/>
    <w:rsid w:val="001F4558"/>
    <w:rsid w:val="0021390D"/>
    <w:rsid w:val="002343DC"/>
    <w:rsid w:val="0024787C"/>
    <w:rsid w:val="00275E65"/>
    <w:rsid w:val="002C6034"/>
    <w:rsid w:val="002D2CBF"/>
    <w:rsid w:val="003355D2"/>
    <w:rsid w:val="00351124"/>
    <w:rsid w:val="00361C73"/>
    <w:rsid w:val="00364C7C"/>
    <w:rsid w:val="00377CC0"/>
    <w:rsid w:val="003B231E"/>
    <w:rsid w:val="003D1A00"/>
    <w:rsid w:val="003E78AA"/>
    <w:rsid w:val="00404637"/>
    <w:rsid w:val="00421899"/>
    <w:rsid w:val="004227D1"/>
    <w:rsid w:val="0044303E"/>
    <w:rsid w:val="00453E37"/>
    <w:rsid w:val="00460F35"/>
    <w:rsid w:val="004633CA"/>
    <w:rsid w:val="004667AC"/>
    <w:rsid w:val="0048635F"/>
    <w:rsid w:val="00486FCA"/>
    <w:rsid w:val="00495DE8"/>
    <w:rsid w:val="004B0D5D"/>
    <w:rsid w:val="004B2D29"/>
    <w:rsid w:val="004C6B7A"/>
    <w:rsid w:val="004D39D2"/>
    <w:rsid w:val="004E7AE9"/>
    <w:rsid w:val="00570BC4"/>
    <w:rsid w:val="00576289"/>
    <w:rsid w:val="00584CFF"/>
    <w:rsid w:val="0059709E"/>
    <w:rsid w:val="005A3946"/>
    <w:rsid w:val="005A42C7"/>
    <w:rsid w:val="005B1334"/>
    <w:rsid w:val="005B753D"/>
    <w:rsid w:val="005C1DEE"/>
    <w:rsid w:val="005C34D2"/>
    <w:rsid w:val="005E4828"/>
    <w:rsid w:val="005F7983"/>
    <w:rsid w:val="00602C16"/>
    <w:rsid w:val="00612C75"/>
    <w:rsid w:val="00620298"/>
    <w:rsid w:val="00644674"/>
    <w:rsid w:val="00650444"/>
    <w:rsid w:val="00680642"/>
    <w:rsid w:val="006A1686"/>
    <w:rsid w:val="006A1939"/>
    <w:rsid w:val="006A2644"/>
    <w:rsid w:val="006D002A"/>
    <w:rsid w:val="006D6534"/>
    <w:rsid w:val="006E566F"/>
    <w:rsid w:val="006F78DD"/>
    <w:rsid w:val="00703B7D"/>
    <w:rsid w:val="00750993"/>
    <w:rsid w:val="00753F2F"/>
    <w:rsid w:val="00783696"/>
    <w:rsid w:val="007A2C89"/>
    <w:rsid w:val="007A7E31"/>
    <w:rsid w:val="007C112A"/>
    <w:rsid w:val="007F12D5"/>
    <w:rsid w:val="007F162D"/>
    <w:rsid w:val="00843C4E"/>
    <w:rsid w:val="008555AE"/>
    <w:rsid w:val="008935A0"/>
    <w:rsid w:val="008C5D0B"/>
    <w:rsid w:val="008C7F9F"/>
    <w:rsid w:val="008E5007"/>
    <w:rsid w:val="008F444B"/>
    <w:rsid w:val="009042A2"/>
    <w:rsid w:val="00923193"/>
    <w:rsid w:val="00933843"/>
    <w:rsid w:val="0096210C"/>
    <w:rsid w:val="00967A88"/>
    <w:rsid w:val="00976F9C"/>
    <w:rsid w:val="00992047"/>
    <w:rsid w:val="009A7A34"/>
    <w:rsid w:val="009B6B68"/>
    <w:rsid w:val="009F0EFC"/>
    <w:rsid w:val="00A0062F"/>
    <w:rsid w:val="00A01F14"/>
    <w:rsid w:val="00A04A3E"/>
    <w:rsid w:val="00A66C21"/>
    <w:rsid w:val="00A7681D"/>
    <w:rsid w:val="00A97915"/>
    <w:rsid w:val="00AA2C29"/>
    <w:rsid w:val="00AC1D39"/>
    <w:rsid w:val="00AD5106"/>
    <w:rsid w:val="00B20331"/>
    <w:rsid w:val="00B22251"/>
    <w:rsid w:val="00B50054"/>
    <w:rsid w:val="00B72754"/>
    <w:rsid w:val="00BA29F5"/>
    <w:rsid w:val="00BB102D"/>
    <w:rsid w:val="00BB2FEE"/>
    <w:rsid w:val="00BC14BA"/>
    <w:rsid w:val="00BC46D7"/>
    <w:rsid w:val="00BE4684"/>
    <w:rsid w:val="00BF5949"/>
    <w:rsid w:val="00C216BF"/>
    <w:rsid w:val="00C55C46"/>
    <w:rsid w:val="00C65AD1"/>
    <w:rsid w:val="00C67978"/>
    <w:rsid w:val="00CB084A"/>
    <w:rsid w:val="00CB79C4"/>
    <w:rsid w:val="00CC09B0"/>
    <w:rsid w:val="00CF7081"/>
    <w:rsid w:val="00D6235F"/>
    <w:rsid w:val="00D82EC0"/>
    <w:rsid w:val="00D83AA1"/>
    <w:rsid w:val="00D8718C"/>
    <w:rsid w:val="00DF2778"/>
    <w:rsid w:val="00DF35D3"/>
    <w:rsid w:val="00E238D9"/>
    <w:rsid w:val="00E366D9"/>
    <w:rsid w:val="00E3708A"/>
    <w:rsid w:val="00E41A8E"/>
    <w:rsid w:val="00E71968"/>
    <w:rsid w:val="00EF728C"/>
    <w:rsid w:val="00F24B8B"/>
    <w:rsid w:val="00F26F2A"/>
    <w:rsid w:val="00F70AAB"/>
    <w:rsid w:val="00F7423A"/>
    <w:rsid w:val="00F8554E"/>
    <w:rsid w:val="00FB45B5"/>
    <w:rsid w:val="00FD096C"/>
    <w:rsid w:val="00FD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B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B7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03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C67978"/>
    <w:rPr>
      <w:sz w:val="20"/>
      <w:vertAlign w:val="superscript"/>
    </w:rPr>
  </w:style>
  <w:style w:type="paragraph" w:styleId="a7">
    <w:name w:val="footnote text"/>
    <w:basedOn w:val="a"/>
    <w:link w:val="a8"/>
    <w:semiHidden/>
    <w:rsid w:val="00C67978"/>
    <w:pPr>
      <w:widowControl w:val="0"/>
      <w:ind w:firstLine="720"/>
    </w:pPr>
    <w:rPr>
      <w:rFonts w:ascii="Times New Roman" w:eastAsia="Times New Roman" w:hAnsi="Times New Roman" w:cs="Times New Roman"/>
    </w:rPr>
  </w:style>
  <w:style w:type="character" w:customStyle="1" w:styleId="a8">
    <w:name w:val="Текст сноски Знак"/>
    <w:basedOn w:val="a0"/>
    <w:link w:val="a7"/>
    <w:semiHidden/>
    <w:rsid w:val="00C67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C67978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C679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8554E"/>
    <w:rPr>
      <w:rFonts w:ascii="Times New Roman" w:eastAsia="Times New Roman" w:hAnsi="Times New Roman" w:cs="Times New Roman"/>
      <w:b/>
      <w:sz w:val="24"/>
    </w:rPr>
  </w:style>
  <w:style w:type="character" w:customStyle="1" w:styleId="ac">
    <w:name w:val="Основной текст Знак"/>
    <w:basedOn w:val="a0"/>
    <w:link w:val="ab"/>
    <w:rsid w:val="00F85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F8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F79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7983"/>
    <w:rPr>
      <w:rFonts w:ascii="Calibri" w:eastAsia="Calibri" w:hAnsi="Calibri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1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1686"/>
    <w:rPr>
      <w:rFonts w:ascii="Calibri" w:eastAsia="Calibri" w:hAnsi="Calibri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C1D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1D39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F26F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6F2A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Subtitle"/>
    <w:basedOn w:val="a"/>
    <w:next w:val="ab"/>
    <w:link w:val="af1"/>
    <w:qFormat/>
    <w:rsid w:val="00BC14BA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f1">
    <w:name w:val="Подзаголовок Знак"/>
    <w:basedOn w:val="a0"/>
    <w:link w:val="af0"/>
    <w:rsid w:val="00BC14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9231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23193"/>
    <w:rPr>
      <w:rFonts w:ascii="Calibri" w:eastAsia="Calibri" w:hAnsi="Calibri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9231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23193"/>
    <w:rPr>
      <w:rFonts w:ascii="Calibri" w:eastAsia="Calibri" w:hAnsi="Calibri" w:cs="Arial"/>
      <w:sz w:val="20"/>
      <w:szCs w:val="20"/>
      <w:lang w:eastAsia="ru-RU"/>
    </w:rPr>
  </w:style>
  <w:style w:type="paragraph" w:styleId="af6">
    <w:name w:val="No Spacing"/>
    <w:uiPriority w:val="1"/>
    <w:qFormat/>
    <w:rsid w:val="00377C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377CC0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5A394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39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xponenta.ru" TargetMode="External"/><Relationship Id="rId18" Type="http://schemas.openxmlformats.org/officeDocument/2006/relationships/hyperlink" Target="http://ilib.mccme.ru./plm/" TargetMode="External"/><Relationship Id="rId26" Type="http://schemas.openxmlformats.org/officeDocument/2006/relationships/hyperlink" Target="http://www.math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ge.ru" TargetMode="External"/><Relationship Id="rId34" Type="http://schemas.openxmlformats.org/officeDocument/2006/relationships/hyperlink" Target="http://hijo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athem.h1.ru" TargetMode="External"/><Relationship Id="rId25" Type="http://schemas.openxmlformats.org/officeDocument/2006/relationships/hyperlink" Target="http://karusel.desc.ru" TargetMode="External"/><Relationship Id="rId33" Type="http://schemas.openxmlformats.org/officeDocument/2006/relationships/hyperlink" Target="http://math-prost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ccme.ru/mmmf-lectures/books/books/books.php" TargetMode="External"/><Relationship Id="rId20" Type="http://schemas.openxmlformats.org/officeDocument/2006/relationships/hyperlink" Target="http://www.uztest.ru" TargetMode="External"/><Relationship Id="rId29" Type="http://schemas.openxmlformats.org/officeDocument/2006/relationships/hyperlink" Target="http://zadachi.mccm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ege.edu.ru" TargetMode="External"/><Relationship Id="rId32" Type="http://schemas.openxmlformats.org/officeDocument/2006/relationships/hyperlink" Target="http://ru.onlinemschool.com/" TargetMode="External"/><Relationship Id="rId37" Type="http://schemas.openxmlformats.org/officeDocument/2006/relationships/hyperlink" Target="http://www.mathnet.spb.ru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school.kubsu.ru/" TargetMode="External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hyperlink" Target="http://www.etudes.ru" TargetMode="External"/><Relationship Id="rId36" Type="http://schemas.openxmlformats.org/officeDocument/2006/relationships/hyperlink" Target="http://formula.co.ua/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ollege.ru/matematika/" TargetMode="External"/><Relationship Id="rId31" Type="http://schemas.openxmlformats.org/officeDocument/2006/relationships/hyperlink" Target="http://www.mccm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omp-science.hut.ru/" TargetMode="External"/><Relationship Id="rId22" Type="http://schemas.openxmlformats.org/officeDocument/2006/relationships/hyperlink" Target="http://portfolio.1september.ru" TargetMode="External"/><Relationship Id="rId27" Type="http://schemas.openxmlformats.org/officeDocument/2006/relationships/hyperlink" Target="http://www.zaba.ru" TargetMode="External"/><Relationship Id="rId30" Type="http://schemas.openxmlformats.org/officeDocument/2006/relationships/hyperlink" Target="http://methmath.chat.ru" TargetMode="External"/><Relationship Id="rId35" Type="http://schemas.openxmlformats.org/officeDocument/2006/relationships/hyperlink" Target="http://math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A2F2-264E-4BF0-817C-D055332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30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2016-09-29T07:25:00Z</cp:lastPrinted>
  <dcterms:created xsi:type="dcterms:W3CDTF">2016-07-21T19:03:00Z</dcterms:created>
  <dcterms:modified xsi:type="dcterms:W3CDTF">2016-10-07T03:54:00Z</dcterms:modified>
</cp:coreProperties>
</file>